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392DA" w14:textId="77777777" w:rsidR="00960252" w:rsidRPr="0027212C" w:rsidRDefault="00960252" w:rsidP="0058324E">
      <w:pPr>
        <w:pStyle w:val="BodyText"/>
        <w:tabs>
          <w:tab w:val="right" w:pos="-4962"/>
          <w:tab w:val="left" w:pos="720"/>
          <w:tab w:val="right" w:pos="9900"/>
        </w:tabs>
        <w:ind w:right="-32"/>
        <w:rPr>
          <w:rFonts w:ascii="Calibri" w:hAnsi="Calibri"/>
          <w:sz w:val="22"/>
          <w:szCs w:val="22"/>
        </w:rPr>
      </w:pPr>
    </w:p>
    <w:p w14:paraId="029566CD" w14:textId="77777777" w:rsidR="001125A0" w:rsidRPr="006B59CE" w:rsidRDefault="001125A0" w:rsidP="0058324E">
      <w:pPr>
        <w:tabs>
          <w:tab w:val="left" w:pos="-4962"/>
          <w:tab w:val="left" w:pos="720"/>
        </w:tabs>
        <w:rPr>
          <w:rFonts w:ascii="Calibri" w:hAnsi="Calibri"/>
          <w:sz w:val="22"/>
          <w:szCs w:val="22"/>
        </w:rPr>
      </w:pPr>
    </w:p>
    <w:p w14:paraId="38958364" w14:textId="77777777" w:rsidR="009B54CF" w:rsidRPr="003A6034" w:rsidRDefault="009B54CF" w:rsidP="0058324E">
      <w:pPr>
        <w:tabs>
          <w:tab w:val="left" w:pos="-4962"/>
          <w:tab w:val="left" w:pos="720"/>
        </w:tabs>
        <w:rPr>
          <w:rFonts w:ascii="Calibri" w:hAnsi="Calibri"/>
          <w:sz w:val="22"/>
          <w:szCs w:val="22"/>
        </w:rPr>
      </w:pPr>
    </w:p>
    <w:p w14:paraId="5F8E967B" w14:textId="263293BA" w:rsidR="00907A52" w:rsidRDefault="001303F1" w:rsidP="00606C04">
      <w:pPr>
        <w:tabs>
          <w:tab w:val="left" w:pos="-4962"/>
          <w:tab w:val="left" w:pos="720"/>
        </w:tabs>
        <w:rPr>
          <w:rFonts w:asciiTheme="minorHAnsi" w:hAnsiTheme="minorHAnsi" w:cstheme="minorHAnsi"/>
          <w:sz w:val="22"/>
          <w:szCs w:val="22"/>
        </w:rPr>
      </w:pPr>
      <w:r>
        <w:rPr>
          <w:rFonts w:asciiTheme="minorHAnsi" w:hAnsiTheme="minorHAnsi" w:cstheme="minorHAnsi"/>
          <w:sz w:val="22"/>
          <w:szCs w:val="22"/>
        </w:rPr>
        <w:t>17</w:t>
      </w:r>
      <w:r w:rsidR="0027212C">
        <w:rPr>
          <w:rFonts w:asciiTheme="minorHAnsi" w:hAnsiTheme="minorHAnsi" w:cstheme="minorHAnsi"/>
          <w:sz w:val="22"/>
          <w:szCs w:val="22"/>
        </w:rPr>
        <w:t xml:space="preserve"> Nov 2020</w:t>
      </w:r>
    </w:p>
    <w:p w14:paraId="1D160701" w14:textId="77777777" w:rsidR="00594BB0" w:rsidRPr="00606C04" w:rsidRDefault="00594BB0" w:rsidP="00606C04">
      <w:pPr>
        <w:tabs>
          <w:tab w:val="left" w:pos="-4962"/>
          <w:tab w:val="left" w:pos="720"/>
        </w:tabs>
        <w:rPr>
          <w:rFonts w:asciiTheme="minorHAnsi" w:hAnsiTheme="minorHAnsi" w:cstheme="minorHAnsi"/>
          <w:sz w:val="22"/>
          <w:szCs w:val="22"/>
        </w:rPr>
      </w:pPr>
    </w:p>
    <w:p w14:paraId="4DD486BD" w14:textId="00338C07" w:rsidR="00582497" w:rsidRPr="00606C04" w:rsidRDefault="0027212C" w:rsidP="00582497">
      <w:pPr>
        <w:jc w:val="center"/>
        <w:rPr>
          <w:rFonts w:asciiTheme="minorHAnsi" w:hAnsiTheme="minorHAnsi" w:cstheme="minorHAnsi"/>
          <w:b/>
          <w:sz w:val="28"/>
          <w:szCs w:val="28"/>
        </w:rPr>
      </w:pPr>
      <w:bookmarkStart w:id="0" w:name="_Hlk9340710"/>
      <w:r w:rsidRPr="00606C04">
        <w:rPr>
          <w:rFonts w:asciiTheme="minorHAnsi" w:hAnsiTheme="minorHAnsi" w:cstheme="minorHAnsi"/>
          <w:b/>
          <w:sz w:val="28"/>
          <w:szCs w:val="28"/>
        </w:rPr>
        <w:t xml:space="preserve">National Historic Vehicle </w:t>
      </w:r>
      <w:r w:rsidR="001303F1">
        <w:rPr>
          <w:rFonts w:asciiTheme="minorHAnsi" w:hAnsiTheme="minorHAnsi" w:cstheme="minorHAnsi"/>
          <w:b/>
          <w:sz w:val="28"/>
          <w:szCs w:val="28"/>
        </w:rPr>
        <w:t>S</w:t>
      </w:r>
      <w:r w:rsidRPr="00606C04">
        <w:rPr>
          <w:rFonts w:asciiTheme="minorHAnsi" w:hAnsiTheme="minorHAnsi" w:cstheme="minorHAnsi"/>
          <w:b/>
          <w:sz w:val="28"/>
          <w:szCs w:val="28"/>
        </w:rPr>
        <w:t xml:space="preserve">urvey reveals </w:t>
      </w:r>
      <w:r w:rsidR="00606C04">
        <w:rPr>
          <w:rFonts w:asciiTheme="minorHAnsi" w:hAnsiTheme="minorHAnsi" w:cstheme="minorHAnsi"/>
          <w:b/>
          <w:sz w:val="28"/>
          <w:szCs w:val="28"/>
        </w:rPr>
        <w:t xml:space="preserve">significant contribution to </w:t>
      </w:r>
      <w:r w:rsidR="00594BB0">
        <w:rPr>
          <w:rFonts w:asciiTheme="minorHAnsi" w:hAnsiTheme="minorHAnsi" w:cstheme="minorHAnsi"/>
          <w:b/>
          <w:sz w:val="28"/>
          <w:szCs w:val="28"/>
        </w:rPr>
        <w:t xml:space="preserve">UK economy </w:t>
      </w:r>
    </w:p>
    <w:bookmarkEnd w:id="0"/>
    <w:p w14:paraId="6D41DFC7" w14:textId="77777777" w:rsidR="00582497" w:rsidRPr="00A57886" w:rsidRDefault="00582497" w:rsidP="00582497">
      <w:pPr>
        <w:rPr>
          <w:rFonts w:ascii="Times New Roman" w:hAnsi="Times New Roman"/>
          <w:color w:val="000000" w:themeColor="text1"/>
          <w:sz w:val="22"/>
          <w:szCs w:val="22"/>
        </w:rPr>
      </w:pPr>
    </w:p>
    <w:p w14:paraId="1332D905" w14:textId="43163064" w:rsidR="00582497" w:rsidRPr="00A57886" w:rsidRDefault="00582497" w:rsidP="00582497">
      <w:pPr>
        <w:numPr>
          <w:ilvl w:val="0"/>
          <w:numId w:val="19"/>
        </w:numPr>
        <w:rPr>
          <w:rFonts w:ascii="Times New Roman" w:hAnsi="Times New Roman"/>
          <w:b/>
          <w:color w:val="000000" w:themeColor="text1"/>
          <w:sz w:val="18"/>
          <w:szCs w:val="18"/>
        </w:rPr>
      </w:pPr>
      <w:r w:rsidRPr="00A57886">
        <w:rPr>
          <w:rFonts w:ascii="Times New Roman" w:hAnsi="Times New Roman"/>
          <w:b/>
          <w:color w:val="000000" w:themeColor="text1"/>
          <w:sz w:val="18"/>
          <w:szCs w:val="18"/>
        </w:rPr>
        <w:t xml:space="preserve">Number of historic vehicles on DVLA database has increased </w:t>
      </w:r>
      <w:r w:rsidR="0027212C" w:rsidRPr="00A57886">
        <w:rPr>
          <w:rFonts w:ascii="Times New Roman" w:hAnsi="Times New Roman"/>
          <w:b/>
          <w:color w:val="000000" w:themeColor="text1"/>
          <w:sz w:val="18"/>
          <w:szCs w:val="18"/>
        </w:rPr>
        <w:t>yet again to 1.5 million</w:t>
      </w:r>
    </w:p>
    <w:p w14:paraId="20BC54E2" w14:textId="7522E208" w:rsidR="00582497" w:rsidRPr="00A57886" w:rsidRDefault="0027212C" w:rsidP="00582497">
      <w:pPr>
        <w:numPr>
          <w:ilvl w:val="0"/>
          <w:numId w:val="19"/>
        </w:numPr>
        <w:rPr>
          <w:rFonts w:ascii="Times New Roman" w:hAnsi="Times New Roman"/>
          <w:b/>
          <w:color w:val="000000" w:themeColor="text1"/>
          <w:sz w:val="18"/>
          <w:szCs w:val="18"/>
        </w:rPr>
      </w:pPr>
      <w:r w:rsidRPr="00A57886">
        <w:rPr>
          <w:rFonts w:ascii="Times New Roman" w:hAnsi="Times New Roman"/>
          <w:b/>
          <w:color w:val="000000" w:themeColor="text1"/>
          <w:sz w:val="18"/>
          <w:szCs w:val="18"/>
        </w:rPr>
        <w:t>The historic movement now worth over £7.2 billion to UK economy</w:t>
      </w:r>
    </w:p>
    <w:p w14:paraId="3FE4EC8A" w14:textId="4C53435F" w:rsidR="0027212C" w:rsidRPr="00A57886" w:rsidRDefault="0027212C" w:rsidP="00582497">
      <w:pPr>
        <w:numPr>
          <w:ilvl w:val="0"/>
          <w:numId w:val="19"/>
        </w:numPr>
        <w:rPr>
          <w:rFonts w:ascii="Times New Roman" w:hAnsi="Times New Roman"/>
          <w:b/>
          <w:color w:val="000000" w:themeColor="text1"/>
          <w:sz w:val="18"/>
          <w:szCs w:val="18"/>
        </w:rPr>
      </w:pPr>
      <w:r w:rsidRPr="00A57886">
        <w:rPr>
          <w:rFonts w:ascii="Times New Roman" w:hAnsi="Times New Roman"/>
          <w:b/>
          <w:color w:val="000000" w:themeColor="text1"/>
          <w:sz w:val="18"/>
          <w:szCs w:val="18"/>
        </w:rPr>
        <w:t>4,000 businesses employing over 34,000 people</w:t>
      </w:r>
    </w:p>
    <w:p w14:paraId="74112130" w14:textId="1063B4F4" w:rsidR="00582497" w:rsidRPr="00A57886" w:rsidRDefault="0027212C" w:rsidP="00582497">
      <w:pPr>
        <w:numPr>
          <w:ilvl w:val="0"/>
          <w:numId w:val="19"/>
        </w:numPr>
        <w:rPr>
          <w:rFonts w:ascii="Times New Roman" w:hAnsi="Times New Roman"/>
          <w:b/>
          <w:color w:val="000000" w:themeColor="text1"/>
          <w:sz w:val="18"/>
          <w:szCs w:val="18"/>
        </w:rPr>
      </w:pPr>
      <w:r w:rsidRPr="00A57886">
        <w:rPr>
          <w:rFonts w:ascii="Times New Roman" w:hAnsi="Times New Roman"/>
          <w:b/>
          <w:color w:val="000000" w:themeColor="text1"/>
          <w:sz w:val="18"/>
          <w:szCs w:val="18"/>
        </w:rPr>
        <w:t>700,000 enthusiasts – up from 500,000 in 2016</w:t>
      </w:r>
    </w:p>
    <w:p w14:paraId="563ADF34" w14:textId="0D3504E6" w:rsidR="00582497" w:rsidRPr="00A57886" w:rsidRDefault="00606C04" w:rsidP="00582497">
      <w:pPr>
        <w:numPr>
          <w:ilvl w:val="0"/>
          <w:numId w:val="19"/>
        </w:numPr>
        <w:rPr>
          <w:rFonts w:ascii="Times New Roman" w:hAnsi="Times New Roman"/>
          <w:b/>
          <w:color w:val="000000" w:themeColor="text1"/>
          <w:sz w:val="18"/>
          <w:szCs w:val="18"/>
        </w:rPr>
      </w:pPr>
      <w:r w:rsidRPr="00A57886">
        <w:rPr>
          <w:rFonts w:ascii="Times New Roman" w:hAnsi="Times New Roman"/>
          <w:b/>
          <w:color w:val="000000" w:themeColor="text1"/>
          <w:sz w:val="18"/>
          <w:szCs w:val="18"/>
        </w:rPr>
        <w:t>Overall</w:t>
      </w:r>
      <w:r w:rsidR="00AF74C9">
        <w:rPr>
          <w:rFonts w:ascii="Times New Roman" w:hAnsi="Times New Roman"/>
          <w:b/>
          <w:color w:val="000000" w:themeColor="text1"/>
          <w:sz w:val="18"/>
          <w:szCs w:val="18"/>
        </w:rPr>
        <w:t>,</w:t>
      </w:r>
      <w:r w:rsidRPr="00A57886">
        <w:rPr>
          <w:rFonts w:ascii="Times New Roman" w:hAnsi="Times New Roman"/>
          <w:b/>
          <w:color w:val="000000" w:themeColor="text1"/>
          <w:sz w:val="18"/>
          <w:szCs w:val="18"/>
        </w:rPr>
        <w:t xml:space="preserve"> historic vehicles account for less than 0.2% of the total miles driven in the UK</w:t>
      </w:r>
    </w:p>
    <w:p w14:paraId="2B91B6CB" w14:textId="3CA5B5AA" w:rsidR="00582497" w:rsidRPr="00A57886" w:rsidRDefault="0027212C" w:rsidP="00582497">
      <w:pPr>
        <w:numPr>
          <w:ilvl w:val="0"/>
          <w:numId w:val="19"/>
        </w:numPr>
        <w:rPr>
          <w:rFonts w:ascii="Times New Roman" w:hAnsi="Times New Roman"/>
          <w:b/>
          <w:color w:val="000000" w:themeColor="text1"/>
          <w:sz w:val="18"/>
          <w:szCs w:val="18"/>
        </w:rPr>
      </w:pPr>
      <w:r w:rsidRPr="00A57886">
        <w:rPr>
          <w:rFonts w:ascii="Times New Roman" w:hAnsi="Times New Roman"/>
          <w:b/>
          <w:color w:val="000000" w:themeColor="text1"/>
          <w:sz w:val="18"/>
          <w:szCs w:val="18"/>
        </w:rPr>
        <w:t>3</w:t>
      </w:r>
      <w:r w:rsidR="00843A97">
        <w:rPr>
          <w:rFonts w:ascii="Times New Roman" w:hAnsi="Times New Roman"/>
          <w:b/>
          <w:color w:val="000000" w:themeColor="text1"/>
          <w:sz w:val="18"/>
          <w:szCs w:val="18"/>
        </w:rPr>
        <w:t>5</w:t>
      </w:r>
      <w:r w:rsidRPr="00A57886">
        <w:rPr>
          <w:rFonts w:ascii="Times New Roman" w:hAnsi="Times New Roman"/>
          <w:b/>
          <w:color w:val="000000" w:themeColor="text1"/>
          <w:sz w:val="18"/>
          <w:szCs w:val="18"/>
        </w:rPr>
        <w:t>% of owners either already or are willing to contribute to a carbon reduction scheme</w:t>
      </w:r>
    </w:p>
    <w:p w14:paraId="42079A56" w14:textId="6DB89E7C" w:rsidR="0027212C" w:rsidRPr="00A57886" w:rsidRDefault="0027212C" w:rsidP="00582497">
      <w:pPr>
        <w:numPr>
          <w:ilvl w:val="0"/>
          <w:numId w:val="19"/>
        </w:numPr>
        <w:rPr>
          <w:rFonts w:ascii="Times New Roman" w:hAnsi="Times New Roman"/>
          <w:b/>
          <w:color w:val="000000" w:themeColor="text1"/>
          <w:sz w:val="18"/>
          <w:szCs w:val="18"/>
        </w:rPr>
      </w:pPr>
      <w:r w:rsidRPr="00A57886">
        <w:rPr>
          <w:rFonts w:ascii="Times New Roman" w:hAnsi="Times New Roman"/>
          <w:b/>
          <w:color w:val="000000" w:themeColor="text1"/>
          <w:sz w:val="18"/>
          <w:szCs w:val="18"/>
        </w:rPr>
        <w:t>5</w:t>
      </w:r>
      <w:r w:rsidR="00843A97">
        <w:rPr>
          <w:rFonts w:ascii="Times New Roman" w:hAnsi="Times New Roman"/>
          <w:b/>
          <w:color w:val="000000" w:themeColor="text1"/>
          <w:sz w:val="18"/>
          <w:szCs w:val="18"/>
        </w:rPr>
        <w:t>6</w:t>
      </w:r>
      <w:r w:rsidRPr="00A57886">
        <w:rPr>
          <w:rFonts w:ascii="Times New Roman" w:hAnsi="Times New Roman"/>
          <w:b/>
          <w:color w:val="000000" w:themeColor="text1"/>
          <w:sz w:val="18"/>
          <w:szCs w:val="18"/>
        </w:rPr>
        <w:t xml:space="preserve">% of </w:t>
      </w:r>
      <w:r w:rsidR="00843A97">
        <w:rPr>
          <w:rFonts w:ascii="Times New Roman" w:hAnsi="Times New Roman"/>
          <w:b/>
          <w:color w:val="000000" w:themeColor="text1"/>
          <w:sz w:val="18"/>
          <w:szCs w:val="18"/>
        </w:rPr>
        <w:t xml:space="preserve">historic </w:t>
      </w:r>
      <w:r w:rsidRPr="00A57886">
        <w:rPr>
          <w:rFonts w:ascii="Times New Roman" w:hAnsi="Times New Roman"/>
          <w:b/>
          <w:color w:val="000000" w:themeColor="text1"/>
          <w:sz w:val="18"/>
          <w:szCs w:val="18"/>
        </w:rPr>
        <w:t>vehicles are on SORN</w:t>
      </w:r>
    </w:p>
    <w:p w14:paraId="151B9303" w14:textId="77777777" w:rsidR="00582497" w:rsidRPr="00A57886" w:rsidRDefault="00582497" w:rsidP="00582497">
      <w:pPr>
        <w:rPr>
          <w:rFonts w:ascii="Times New Roman" w:hAnsi="Times New Roman"/>
          <w:color w:val="000000" w:themeColor="text1"/>
          <w:sz w:val="18"/>
          <w:szCs w:val="18"/>
        </w:rPr>
      </w:pPr>
    </w:p>
    <w:p w14:paraId="5DE3949B" w14:textId="2432880A" w:rsidR="00582497" w:rsidRPr="00A57886" w:rsidRDefault="00582497" w:rsidP="00582497">
      <w:pPr>
        <w:rPr>
          <w:rFonts w:ascii="Times New Roman" w:hAnsi="Times New Roman"/>
          <w:color w:val="000000" w:themeColor="text1"/>
          <w:sz w:val="18"/>
          <w:szCs w:val="18"/>
        </w:rPr>
      </w:pPr>
      <w:r w:rsidRPr="00A57886">
        <w:rPr>
          <w:rFonts w:ascii="Times New Roman" w:hAnsi="Times New Roman"/>
          <w:color w:val="000000" w:themeColor="text1"/>
          <w:sz w:val="18"/>
          <w:szCs w:val="18"/>
        </w:rPr>
        <w:t>The results of the 20</w:t>
      </w:r>
      <w:r w:rsidR="0027212C" w:rsidRPr="00A57886">
        <w:rPr>
          <w:rFonts w:ascii="Times New Roman" w:hAnsi="Times New Roman"/>
          <w:color w:val="000000" w:themeColor="text1"/>
          <w:sz w:val="18"/>
          <w:szCs w:val="18"/>
        </w:rPr>
        <w:t>20</w:t>
      </w:r>
      <w:r w:rsidRPr="00A57886">
        <w:rPr>
          <w:rFonts w:ascii="Times New Roman" w:hAnsi="Times New Roman"/>
          <w:color w:val="000000" w:themeColor="text1"/>
          <w:sz w:val="18"/>
          <w:szCs w:val="18"/>
        </w:rPr>
        <w:t xml:space="preserve"> National </w:t>
      </w:r>
      <w:r w:rsidR="0027212C" w:rsidRPr="00A57886">
        <w:rPr>
          <w:rFonts w:ascii="Times New Roman" w:hAnsi="Times New Roman"/>
          <w:color w:val="000000" w:themeColor="text1"/>
          <w:sz w:val="18"/>
          <w:szCs w:val="18"/>
        </w:rPr>
        <w:t>Historic Vehicle</w:t>
      </w:r>
      <w:r w:rsidRPr="00A57886">
        <w:rPr>
          <w:rFonts w:ascii="Times New Roman" w:hAnsi="Times New Roman"/>
          <w:color w:val="000000" w:themeColor="text1"/>
          <w:sz w:val="18"/>
          <w:szCs w:val="18"/>
        </w:rPr>
        <w:t xml:space="preserve"> Survey have been announced by the Federation of British Historic Vehicle Clubs. The summary resul</w:t>
      </w:r>
      <w:r w:rsidR="0000663A">
        <w:rPr>
          <w:rFonts w:ascii="Times New Roman" w:hAnsi="Times New Roman"/>
          <w:color w:val="000000" w:themeColor="text1"/>
          <w:sz w:val="18"/>
          <w:szCs w:val="18"/>
        </w:rPr>
        <w:t>ts were revealed</w:t>
      </w:r>
      <w:r w:rsidRPr="00A57886">
        <w:rPr>
          <w:rFonts w:ascii="Times New Roman" w:hAnsi="Times New Roman"/>
          <w:color w:val="000000" w:themeColor="text1"/>
          <w:sz w:val="18"/>
          <w:szCs w:val="18"/>
        </w:rPr>
        <w:t xml:space="preserve"> </w:t>
      </w:r>
      <w:r w:rsidR="0027212C" w:rsidRPr="00A57886">
        <w:rPr>
          <w:rFonts w:ascii="Times New Roman" w:hAnsi="Times New Roman"/>
          <w:color w:val="000000" w:themeColor="text1"/>
          <w:sz w:val="18"/>
          <w:szCs w:val="18"/>
        </w:rPr>
        <w:t xml:space="preserve">during the Virtual Lancaster Classic Motor Show with Discovery, filmed at the NEC this month. </w:t>
      </w:r>
    </w:p>
    <w:p w14:paraId="7EC8F930" w14:textId="77777777" w:rsidR="00582497" w:rsidRPr="00A57886" w:rsidRDefault="00582497" w:rsidP="00582497">
      <w:pPr>
        <w:rPr>
          <w:rFonts w:ascii="Times New Roman" w:hAnsi="Times New Roman"/>
          <w:color w:val="000000" w:themeColor="text1"/>
          <w:sz w:val="18"/>
          <w:szCs w:val="18"/>
        </w:rPr>
      </w:pPr>
    </w:p>
    <w:p w14:paraId="72605B35" w14:textId="7AFC3EA1" w:rsidR="00582497" w:rsidRPr="00A57886" w:rsidRDefault="00582497" w:rsidP="00582497">
      <w:pPr>
        <w:rPr>
          <w:rFonts w:ascii="Times New Roman" w:hAnsi="Times New Roman"/>
          <w:color w:val="000000" w:themeColor="text1"/>
          <w:sz w:val="18"/>
          <w:szCs w:val="18"/>
        </w:rPr>
      </w:pPr>
      <w:r w:rsidRPr="00A57886">
        <w:rPr>
          <w:rFonts w:ascii="Times New Roman" w:hAnsi="Times New Roman"/>
          <w:color w:val="000000" w:themeColor="text1"/>
          <w:sz w:val="18"/>
          <w:szCs w:val="18"/>
        </w:rPr>
        <w:t xml:space="preserve">Historically, the Federation has undertaken </w:t>
      </w:r>
      <w:r w:rsidR="004F4D32" w:rsidRPr="00A57886">
        <w:rPr>
          <w:rFonts w:ascii="Times New Roman" w:hAnsi="Times New Roman"/>
          <w:color w:val="000000" w:themeColor="text1"/>
          <w:sz w:val="18"/>
          <w:szCs w:val="18"/>
        </w:rPr>
        <w:t xml:space="preserve">this major </w:t>
      </w:r>
      <w:r w:rsidR="00843A97">
        <w:rPr>
          <w:rFonts w:ascii="Times New Roman" w:hAnsi="Times New Roman"/>
          <w:color w:val="000000" w:themeColor="text1"/>
          <w:sz w:val="18"/>
          <w:szCs w:val="18"/>
        </w:rPr>
        <w:t>survey</w:t>
      </w:r>
      <w:r w:rsidR="004F4D32" w:rsidRPr="00A57886">
        <w:rPr>
          <w:rFonts w:ascii="Times New Roman" w:hAnsi="Times New Roman"/>
          <w:color w:val="000000" w:themeColor="text1"/>
          <w:sz w:val="18"/>
          <w:szCs w:val="18"/>
        </w:rPr>
        <w:t xml:space="preserve"> </w:t>
      </w:r>
      <w:r w:rsidRPr="00A57886">
        <w:rPr>
          <w:rFonts w:ascii="Times New Roman" w:hAnsi="Times New Roman"/>
          <w:color w:val="000000" w:themeColor="text1"/>
          <w:sz w:val="18"/>
          <w:szCs w:val="18"/>
        </w:rPr>
        <w:t>every 5 years, the most recent being the 2016</w:t>
      </w:r>
      <w:r w:rsidR="004F4D32" w:rsidRPr="00A57886">
        <w:rPr>
          <w:rFonts w:ascii="Times New Roman" w:hAnsi="Times New Roman"/>
          <w:color w:val="000000" w:themeColor="text1"/>
          <w:sz w:val="18"/>
          <w:szCs w:val="18"/>
        </w:rPr>
        <w:t>.</w:t>
      </w:r>
      <w:r w:rsidRPr="00A57886">
        <w:rPr>
          <w:rFonts w:ascii="Times New Roman" w:hAnsi="Times New Roman"/>
          <w:color w:val="000000" w:themeColor="text1"/>
          <w:sz w:val="18"/>
          <w:szCs w:val="18"/>
        </w:rPr>
        <w:t xml:space="preserve"> </w:t>
      </w:r>
      <w:r w:rsidR="0027212C" w:rsidRPr="00A57886">
        <w:rPr>
          <w:rFonts w:ascii="Times New Roman" w:hAnsi="Times New Roman"/>
          <w:color w:val="000000" w:themeColor="text1"/>
          <w:sz w:val="18"/>
          <w:szCs w:val="18"/>
        </w:rPr>
        <w:t xml:space="preserve">However, in light of the very obvious impact that </w:t>
      </w:r>
      <w:r w:rsidR="00843A97">
        <w:rPr>
          <w:rFonts w:ascii="Times New Roman" w:hAnsi="Times New Roman"/>
          <w:color w:val="000000" w:themeColor="text1"/>
          <w:sz w:val="18"/>
          <w:szCs w:val="18"/>
        </w:rPr>
        <w:t xml:space="preserve">worldwide pandemic has had on the </w:t>
      </w:r>
      <w:r w:rsidR="0027212C" w:rsidRPr="00A57886">
        <w:rPr>
          <w:rFonts w:ascii="Times New Roman" w:hAnsi="Times New Roman"/>
          <w:color w:val="000000" w:themeColor="text1"/>
          <w:sz w:val="18"/>
          <w:szCs w:val="18"/>
        </w:rPr>
        <w:t>UK</w:t>
      </w:r>
      <w:r w:rsidR="00843A97">
        <w:rPr>
          <w:rFonts w:ascii="Times New Roman" w:hAnsi="Times New Roman"/>
          <w:color w:val="000000" w:themeColor="text1"/>
          <w:sz w:val="18"/>
          <w:szCs w:val="18"/>
        </w:rPr>
        <w:t xml:space="preserve"> and</w:t>
      </w:r>
      <w:r w:rsidR="0027212C" w:rsidRPr="00A57886">
        <w:rPr>
          <w:rFonts w:ascii="Times New Roman" w:hAnsi="Times New Roman"/>
          <w:color w:val="000000" w:themeColor="text1"/>
          <w:sz w:val="18"/>
          <w:szCs w:val="18"/>
        </w:rPr>
        <w:t xml:space="preserve"> is likely to have on historic vehicle habits, the survey was conducted earlier to </w:t>
      </w:r>
      <w:r w:rsidR="004F4D32" w:rsidRPr="00A57886">
        <w:rPr>
          <w:rFonts w:ascii="Times New Roman" w:hAnsi="Times New Roman"/>
          <w:color w:val="000000" w:themeColor="text1"/>
          <w:sz w:val="18"/>
          <w:szCs w:val="18"/>
        </w:rPr>
        <w:t>represent</w:t>
      </w:r>
      <w:r w:rsidR="0027212C" w:rsidRPr="00A57886">
        <w:rPr>
          <w:rFonts w:ascii="Times New Roman" w:hAnsi="Times New Roman"/>
          <w:color w:val="000000" w:themeColor="text1"/>
          <w:sz w:val="18"/>
          <w:szCs w:val="18"/>
        </w:rPr>
        <w:t xml:space="preserve"> a more typical year</w:t>
      </w:r>
      <w:r w:rsidR="00113D72" w:rsidRPr="00A57886">
        <w:rPr>
          <w:rFonts w:ascii="Times New Roman" w:hAnsi="Times New Roman"/>
          <w:color w:val="000000" w:themeColor="text1"/>
          <w:sz w:val="18"/>
          <w:szCs w:val="18"/>
        </w:rPr>
        <w:t xml:space="preserve"> in 2019.</w:t>
      </w:r>
    </w:p>
    <w:p w14:paraId="76D5A997" w14:textId="58F96A72" w:rsidR="00113D72" w:rsidRPr="00A57886" w:rsidRDefault="00113D72" w:rsidP="00113D72">
      <w:pPr>
        <w:rPr>
          <w:rFonts w:ascii="Times New Roman" w:hAnsi="Times New Roman"/>
          <w:color w:val="000000" w:themeColor="text1"/>
          <w:sz w:val="18"/>
          <w:szCs w:val="18"/>
        </w:rPr>
      </w:pPr>
      <w:r w:rsidRPr="00A57886">
        <w:rPr>
          <w:rFonts w:ascii="Times New Roman" w:hAnsi="Times New Roman"/>
          <w:color w:val="000000" w:themeColor="text1"/>
          <w:sz w:val="18"/>
          <w:szCs w:val="18"/>
        </w:rPr>
        <w:t>Th</w:t>
      </w:r>
      <w:r w:rsidR="004F4D32" w:rsidRPr="00A57886">
        <w:rPr>
          <w:rFonts w:ascii="Times New Roman" w:hAnsi="Times New Roman"/>
          <w:color w:val="000000" w:themeColor="text1"/>
          <w:sz w:val="18"/>
          <w:szCs w:val="18"/>
        </w:rPr>
        <w:t>e</w:t>
      </w:r>
      <w:r w:rsidRPr="00A57886">
        <w:rPr>
          <w:rFonts w:ascii="Times New Roman" w:hAnsi="Times New Roman"/>
          <w:color w:val="000000" w:themeColor="text1"/>
          <w:sz w:val="18"/>
          <w:szCs w:val="18"/>
        </w:rPr>
        <w:t xml:space="preserve"> survey is the largest and most detailed survey of historic vehicle ownership</w:t>
      </w:r>
      <w:r w:rsidR="00843A97">
        <w:rPr>
          <w:rFonts w:ascii="Times New Roman" w:hAnsi="Times New Roman"/>
          <w:color w:val="000000" w:themeColor="text1"/>
          <w:sz w:val="18"/>
          <w:szCs w:val="18"/>
        </w:rPr>
        <w:t xml:space="preserve"> carried out in any country</w:t>
      </w:r>
      <w:r w:rsidRPr="00A57886">
        <w:rPr>
          <w:rFonts w:ascii="Times New Roman" w:hAnsi="Times New Roman"/>
          <w:color w:val="000000" w:themeColor="text1"/>
          <w:sz w:val="18"/>
          <w:szCs w:val="18"/>
        </w:rPr>
        <w:t>. The results will help shape the future of the industry and will give the Federation of British Historic Vehicle Clubs the vital facts and figures needed to</w:t>
      </w:r>
      <w:r w:rsidR="004F4D32" w:rsidRPr="00A57886">
        <w:rPr>
          <w:rFonts w:ascii="Times New Roman" w:hAnsi="Times New Roman"/>
          <w:color w:val="000000" w:themeColor="text1"/>
          <w:sz w:val="18"/>
          <w:szCs w:val="18"/>
        </w:rPr>
        <w:t xml:space="preserve"> protect</w:t>
      </w:r>
      <w:r w:rsidRPr="00A57886">
        <w:rPr>
          <w:rFonts w:ascii="Times New Roman" w:hAnsi="Times New Roman"/>
          <w:color w:val="000000" w:themeColor="text1"/>
          <w:sz w:val="18"/>
          <w:szCs w:val="18"/>
        </w:rPr>
        <w:t xml:space="preserve"> future of transport heritage in the United Kingdom at the very highest levels. </w:t>
      </w:r>
    </w:p>
    <w:p w14:paraId="7C726CDD" w14:textId="77777777" w:rsidR="00582497" w:rsidRPr="00A57886" w:rsidRDefault="00582497" w:rsidP="00582497">
      <w:pPr>
        <w:rPr>
          <w:rFonts w:ascii="Times New Roman" w:hAnsi="Times New Roman"/>
          <w:b/>
          <w:color w:val="000000" w:themeColor="text1"/>
          <w:sz w:val="18"/>
          <w:szCs w:val="18"/>
        </w:rPr>
      </w:pPr>
    </w:p>
    <w:p w14:paraId="4CC76367" w14:textId="6479CA68" w:rsidR="00582497" w:rsidRPr="00A57886" w:rsidRDefault="00582497" w:rsidP="00582497">
      <w:pPr>
        <w:rPr>
          <w:rFonts w:ascii="Times New Roman" w:hAnsi="Times New Roman"/>
          <w:b/>
          <w:color w:val="000000" w:themeColor="text1"/>
          <w:sz w:val="18"/>
          <w:szCs w:val="18"/>
        </w:rPr>
      </w:pPr>
      <w:r w:rsidRPr="00A57886">
        <w:rPr>
          <w:rFonts w:ascii="Times New Roman" w:hAnsi="Times New Roman"/>
          <w:b/>
          <w:color w:val="000000" w:themeColor="text1"/>
          <w:sz w:val="18"/>
          <w:szCs w:val="18"/>
        </w:rPr>
        <w:t>Mo</w:t>
      </w:r>
      <w:r w:rsidR="004F4D32" w:rsidRPr="00A57886">
        <w:rPr>
          <w:rFonts w:ascii="Times New Roman" w:hAnsi="Times New Roman"/>
          <w:b/>
          <w:color w:val="000000" w:themeColor="text1"/>
          <w:sz w:val="18"/>
          <w:szCs w:val="18"/>
        </w:rPr>
        <w:t>re vehicles, contributing more to the UK economy</w:t>
      </w:r>
    </w:p>
    <w:p w14:paraId="183D4FD8" w14:textId="77777777" w:rsidR="00582497" w:rsidRPr="00A57886" w:rsidRDefault="00582497" w:rsidP="00582497">
      <w:pPr>
        <w:rPr>
          <w:rFonts w:ascii="Times New Roman" w:hAnsi="Times New Roman"/>
          <w:color w:val="000000" w:themeColor="text1"/>
          <w:sz w:val="18"/>
          <w:szCs w:val="18"/>
        </w:rPr>
      </w:pPr>
    </w:p>
    <w:p w14:paraId="032CDAC1" w14:textId="02E0D04C" w:rsidR="00582497" w:rsidRPr="00A57886" w:rsidRDefault="00582497" w:rsidP="00582497">
      <w:pPr>
        <w:rPr>
          <w:rFonts w:ascii="Times New Roman" w:hAnsi="Times New Roman"/>
          <w:color w:val="000000" w:themeColor="text1"/>
          <w:sz w:val="18"/>
          <w:szCs w:val="18"/>
        </w:rPr>
      </w:pPr>
      <w:r w:rsidRPr="00A57886">
        <w:rPr>
          <w:rFonts w:ascii="Times New Roman" w:hAnsi="Times New Roman"/>
          <w:color w:val="000000" w:themeColor="text1"/>
          <w:sz w:val="18"/>
          <w:szCs w:val="18"/>
        </w:rPr>
        <w:t xml:space="preserve">Growth in </w:t>
      </w:r>
      <w:r w:rsidR="004F4D32" w:rsidRPr="00A57886">
        <w:rPr>
          <w:rFonts w:ascii="Times New Roman" w:hAnsi="Times New Roman"/>
          <w:color w:val="000000" w:themeColor="text1"/>
          <w:sz w:val="18"/>
          <w:szCs w:val="18"/>
        </w:rPr>
        <w:t xml:space="preserve">the sector </w:t>
      </w:r>
      <w:r w:rsidR="00843A97">
        <w:rPr>
          <w:rFonts w:ascii="Times New Roman" w:hAnsi="Times New Roman"/>
          <w:color w:val="000000" w:themeColor="text1"/>
          <w:sz w:val="18"/>
          <w:szCs w:val="18"/>
        </w:rPr>
        <w:t>is the result of an increased</w:t>
      </w:r>
      <w:r w:rsidR="004F4D32" w:rsidRPr="00A57886">
        <w:rPr>
          <w:rFonts w:ascii="Times New Roman" w:hAnsi="Times New Roman"/>
          <w:color w:val="000000" w:themeColor="text1"/>
          <w:sz w:val="18"/>
          <w:szCs w:val="18"/>
        </w:rPr>
        <w:t xml:space="preserve"> number of </w:t>
      </w:r>
      <w:r w:rsidRPr="00A57886">
        <w:rPr>
          <w:rFonts w:ascii="Times New Roman" w:hAnsi="Times New Roman"/>
          <w:color w:val="000000" w:themeColor="text1"/>
          <w:sz w:val="18"/>
          <w:szCs w:val="18"/>
        </w:rPr>
        <w:t>historic vehicles registered with the DVLA</w:t>
      </w:r>
      <w:r w:rsidR="0000663A">
        <w:rPr>
          <w:rFonts w:ascii="Times New Roman" w:hAnsi="Times New Roman"/>
          <w:color w:val="000000" w:themeColor="text1"/>
          <w:sz w:val="18"/>
          <w:szCs w:val="18"/>
        </w:rPr>
        <w:t>,</w:t>
      </w:r>
      <w:r w:rsidRPr="00A57886">
        <w:rPr>
          <w:rFonts w:ascii="Times New Roman" w:hAnsi="Times New Roman"/>
          <w:color w:val="000000" w:themeColor="text1"/>
          <w:sz w:val="18"/>
          <w:szCs w:val="18"/>
        </w:rPr>
        <w:t xml:space="preserve"> over the 2016 figures</w:t>
      </w:r>
      <w:r w:rsidR="0000663A">
        <w:rPr>
          <w:rFonts w:ascii="Times New Roman" w:hAnsi="Times New Roman"/>
          <w:color w:val="000000" w:themeColor="text1"/>
          <w:sz w:val="18"/>
          <w:szCs w:val="18"/>
        </w:rPr>
        <w:t>,</w:t>
      </w:r>
      <w:r w:rsidRPr="00A57886">
        <w:rPr>
          <w:rFonts w:ascii="Times New Roman" w:hAnsi="Times New Roman"/>
          <w:color w:val="000000" w:themeColor="text1"/>
          <w:sz w:val="18"/>
          <w:szCs w:val="18"/>
        </w:rPr>
        <w:t xml:space="preserve"> to </w:t>
      </w:r>
      <w:r w:rsidR="004F4D32" w:rsidRPr="00A57886">
        <w:rPr>
          <w:rFonts w:ascii="Times New Roman" w:hAnsi="Times New Roman"/>
          <w:color w:val="000000" w:themeColor="text1"/>
          <w:sz w:val="18"/>
          <w:szCs w:val="18"/>
        </w:rPr>
        <w:t xml:space="preserve">an incredible 1.5 million vehicles of all types from cars, </w:t>
      </w:r>
      <w:proofErr w:type="gramStart"/>
      <w:r w:rsidR="004F4D32" w:rsidRPr="00A57886">
        <w:rPr>
          <w:rFonts w:ascii="Times New Roman" w:hAnsi="Times New Roman"/>
          <w:color w:val="000000" w:themeColor="text1"/>
          <w:sz w:val="18"/>
          <w:szCs w:val="18"/>
        </w:rPr>
        <w:t>buses</w:t>
      </w:r>
      <w:proofErr w:type="gramEnd"/>
      <w:r w:rsidR="004F4D32" w:rsidRPr="00A57886">
        <w:rPr>
          <w:rFonts w:ascii="Times New Roman" w:hAnsi="Times New Roman"/>
          <w:color w:val="000000" w:themeColor="text1"/>
          <w:sz w:val="18"/>
          <w:szCs w:val="18"/>
        </w:rPr>
        <w:t xml:space="preserve"> and lorries to motorcycles</w:t>
      </w:r>
      <w:r w:rsidR="004F4D32" w:rsidRPr="001303F1">
        <w:rPr>
          <w:rFonts w:ascii="Times New Roman" w:hAnsi="Times New Roman"/>
          <w:color w:val="000000" w:themeColor="text1"/>
          <w:sz w:val="18"/>
          <w:szCs w:val="18"/>
        </w:rPr>
        <w:t xml:space="preserve">, </w:t>
      </w:r>
      <w:r w:rsidR="001303F1" w:rsidRPr="001303F1">
        <w:rPr>
          <w:rFonts w:ascii="Times New Roman" w:hAnsi="Times New Roman"/>
          <w:sz w:val="18"/>
          <w:szCs w:val="18"/>
        </w:rPr>
        <w:t>agricultural, military and steam vehicles</w:t>
      </w:r>
      <w:r w:rsidR="004F4D32" w:rsidRPr="001303F1">
        <w:rPr>
          <w:rFonts w:ascii="Times New Roman" w:hAnsi="Times New Roman"/>
          <w:color w:val="000000" w:themeColor="text1"/>
          <w:sz w:val="18"/>
          <w:szCs w:val="18"/>
        </w:rPr>
        <w:t>.</w:t>
      </w:r>
      <w:r w:rsidR="004F4D32" w:rsidRPr="00A57886">
        <w:rPr>
          <w:rFonts w:ascii="Times New Roman" w:hAnsi="Times New Roman"/>
          <w:color w:val="000000" w:themeColor="text1"/>
          <w:sz w:val="18"/>
          <w:szCs w:val="18"/>
        </w:rPr>
        <w:t xml:space="preserve"> </w:t>
      </w:r>
      <w:r w:rsidR="00606C04" w:rsidRPr="00A57886">
        <w:rPr>
          <w:rFonts w:ascii="Times New Roman" w:hAnsi="Times New Roman"/>
          <w:color w:val="000000" w:themeColor="text1"/>
          <w:sz w:val="18"/>
          <w:szCs w:val="18"/>
        </w:rPr>
        <w:t>This represents 3.4% of all registered vehicles</w:t>
      </w:r>
      <w:r w:rsidR="0000663A">
        <w:rPr>
          <w:rFonts w:ascii="Times New Roman" w:hAnsi="Times New Roman"/>
          <w:color w:val="000000" w:themeColor="text1"/>
          <w:sz w:val="18"/>
          <w:szCs w:val="18"/>
        </w:rPr>
        <w:t xml:space="preserve"> in the UK</w:t>
      </w:r>
      <w:r w:rsidR="00606C04" w:rsidRPr="00A57886">
        <w:rPr>
          <w:rFonts w:ascii="Times New Roman" w:hAnsi="Times New Roman"/>
          <w:color w:val="000000" w:themeColor="text1"/>
          <w:sz w:val="18"/>
          <w:szCs w:val="18"/>
        </w:rPr>
        <w:t>. Naturally, more vehicles mean more owners, 700,000 in fact</w:t>
      </w:r>
      <w:r w:rsidR="0000663A">
        <w:rPr>
          <w:rFonts w:ascii="Times New Roman" w:hAnsi="Times New Roman"/>
          <w:color w:val="000000" w:themeColor="text1"/>
          <w:sz w:val="18"/>
          <w:szCs w:val="18"/>
        </w:rPr>
        <w:t>,</w:t>
      </w:r>
      <w:r w:rsidR="00606C04" w:rsidRPr="00A57886">
        <w:rPr>
          <w:rFonts w:ascii="Times New Roman" w:hAnsi="Times New Roman"/>
          <w:color w:val="000000" w:themeColor="text1"/>
          <w:sz w:val="18"/>
          <w:szCs w:val="18"/>
        </w:rPr>
        <w:t xml:space="preserve"> up by 200k on the previous survey in 2016.</w:t>
      </w:r>
    </w:p>
    <w:p w14:paraId="3093BBFC" w14:textId="77777777" w:rsidR="00606C04" w:rsidRPr="00A57886" w:rsidRDefault="00606C04" w:rsidP="00582497">
      <w:pPr>
        <w:rPr>
          <w:rFonts w:ascii="Times New Roman" w:hAnsi="Times New Roman"/>
          <w:color w:val="000000" w:themeColor="text1"/>
          <w:sz w:val="18"/>
          <w:szCs w:val="18"/>
        </w:rPr>
      </w:pPr>
    </w:p>
    <w:p w14:paraId="4B1F6669" w14:textId="56FE4104" w:rsidR="00582497" w:rsidRPr="00A57886" w:rsidRDefault="004F4D32" w:rsidP="00582497">
      <w:pPr>
        <w:rPr>
          <w:rFonts w:ascii="Times New Roman" w:hAnsi="Times New Roman"/>
          <w:color w:val="000000" w:themeColor="text1"/>
          <w:sz w:val="18"/>
          <w:szCs w:val="18"/>
        </w:rPr>
      </w:pPr>
      <w:r w:rsidRPr="00A57886">
        <w:rPr>
          <w:rFonts w:ascii="Times New Roman" w:hAnsi="Times New Roman"/>
          <w:color w:val="000000" w:themeColor="text1"/>
          <w:sz w:val="18"/>
          <w:szCs w:val="18"/>
        </w:rPr>
        <w:t>The use of those</w:t>
      </w:r>
      <w:r w:rsidR="00582497" w:rsidRPr="00A57886">
        <w:rPr>
          <w:rFonts w:ascii="Times New Roman" w:hAnsi="Times New Roman"/>
          <w:color w:val="000000" w:themeColor="text1"/>
          <w:sz w:val="18"/>
          <w:szCs w:val="18"/>
        </w:rPr>
        <w:t xml:space="preserve"> historic vehicles </w:t>
      </w:r>
      <w:r w:rsidRPr="00A57886">
        <w:rPr>
          <w:rFonts w:ascii="Times New Roman" w:hAnsi="Times New Roman"/>
          <w:color w:val="000000" w:themeColor="text1"/>
          <w:sz w:val="18"/>
          <w:szCs w:val="18"/>
        </w:rPr>
        <w:t xml:space="preserve">and their need for services and supplies </w:t>
      </w:r>
      <w:r w:rsidR="00582497" w:rsidRPr="00A57886">
        <w:rPr>
          <w:rFonts w:ascii="Times New Roman" w:hAnsi="Times New Roman"/>
          <w:color w:val="000000" w:themeColor="text1"/>
          <w:sz w:val="18"/>
          <w:szCs w:val="18"/>
        </w:rPr>
        <w:t xml:space="preserve">has kept spending healthy, with the </w:t>
      </w:r>
      <w:r w:rsidRPr="00A57886">
        <w:rPr>
          <w:rFonts w:ascii="Times New Roman" w:hAnsi="Times New Roman"/>
          <w:color w:val="000000" w:themeColor="text1"/>
          <w:sz w:val="18"/>
          <w:szCs w:val="18"/>
        </w:rPr>
        <w:t>historic vehicle sector now contributing an impressive £7.2 billion to the UK economy – that’s m</w:t>
      </w:r>
      <w:r w:rsidR="00606C04" w:rsidRPr="00A57886">
        <w:rPr>
          <w:rFonts w:ascii="Times New Roman" w:hAnsi="Times New Roman"/>
          <w:color w:val="000000" w:themeColor="text1"/>
          <w:sz w:val="18"/>
          <w:szCs w:val="18"/>
        </w:rPr>
        <w:t>ore than the equestrian sector and</w:t>
      </w:r>
      <w:r w:rsidR="0000663A">
        <w:rPr>
          <w:rFonts w:ascii="Times New Roman" w:hAnsi="Times New Roman"/>
          <w:color w:val="000000" w:themeColor="text1"/>
          <w:sz w:val="18"/>
          <w:szCs w:val="18"/>
        </w:rPr>
        <w:t xml:space="preserve"> significantly</w:t>
      </w:r>
      <w:r w:rsidR="00606C04" w:rsidRPr="00A57886">
        <w:rPr>
          <w:rFonts w:ascii="Times New Roman" w:hAnsi="Times New Roman"/>
          <w:color w:val="000000" w:themeColor="text1"/>
          <w:sz w:val="18"/>
          <w:szCs w:val="18"/>
        </w:rPr>
        <w:t xml:space="preserve"> up on the £5.5 billion in 2016. </w:t>
      </w:r>
    </w:p>
    <w:p w14:paraId="75E17524" w14:textId="4A8D93DA" w:rsidR="00582497" w:rsidRPr="00A57886" w:rsidRDefault="00606C04" w:rsidP="00582497">
      <w:pPr>
        <w:rPr>
          <w:rFonts w:ascii="Times New Roman" w:hAnsi="Times New Roman"/>
          <w:color w:val="000000" w:themeColor="text1"/>
          <w:sz w:val="18"/>
          <w:szCs w:val="18"/>
        </w:rPr>
      </w:pPr>
      <w:r w:rsidRPr="00A57886">
        <w:rPr>
          <w:rFonts w:ascii="Times New Roman" w:hAnsi="Times New Roman"/>
          <w:color w:val="000000" w:themeColor="text1"/>
          <w:sz w:val="18"/>
          <w:szCs w:val="18"/>
        </w:rPr>
        <w:t>This revenue is generated from the nearly 4,000 businesses that support the movement employing over 34,000 people. Those businesses are working on ensuring the future</w:t>
      </w:r>
      <w:r w:rsidR="009124F1">
        <w:rPr>
          <w:rFonts w:ascii="Times New Roman" w:hAnsi="Times New Roman"/>
          <w:color w:val="000000" w:themeColor="text1"/>
          <w:sz w:val="18"/>
          <w:szCs w:val="18"/>
        </w:rPr>
        <w:t xml:space="preserve"> of the movement</w:t>
      </w:r>
      <w:r w:rsidRPr="00A57886">
        <w:rPr>
          <w:rFonts w:ascii="Times New Roman" w:hAnsi="Times New Roman"/>
          <w:color w:val="000000" w:themeColor="text1"/>
          <w:sz w:val="18"/>
          <w:szCs w:val="18"/>
        </w:rPr>
        <w:t xml:space="preserve"> as well</w:t>
      </w:r>
      <w:r w:rsidR="009124F1">
        <w:rPr>
          <w:rFonts w:ascii="Times New Roman" w:hAnsi="Times New Roman"/>
          <w:color w:val="000000" w:themeColor="text1"/>
          <w:sz w:val="18"/>
          <w:szCs w:val="18"/>
        </w:rPr>
        <w:t>,</w:t>
      </w:r>
      <w:r w:rsidRPr="00A57886">
        <w:rPr>
          <w:rFonts w:ascii="Times New Roman" w:hAnsi="Times New Roman"/>
          <w:color w:val="000000" w:themeColor="text1"/>
          <w:sz w:val="18"/>
          <w:szCs w:val="18"/>
        </w:rPr>
        <w:t xml:space="preserve"> with over a third either employing or considering employing an apprentice. </w:t>
      </w:r>
    </w:p>
    <w:p w14:paraId="6C1D7C76" w14:textId="77777777" w:rsidR="00606C04" w:rsidRPr="00A57886" w:rsidRDefault="00606C04" w:rsidP="00582497">
      <w:pPr>
        <w:rPr>
          <w:rFonts w:ascii="Times New Roman" w:hAnsi="Times New Roman"/>
          <w:color w:val="000000" w:themeColor="text1"/>
          <w:sz w:val="18"/>
          <w:szCs w:val="18"/>
        </w:rPr>
      </w:pPr>
    </w:p>
    <w:p w14:paraId="423CB84C" w14:textId="5113B774" w:rsidR="00606C04" w:rsidRPr="00A57886" w:rsidRDefault="00606C04" w:rsidP="00582497">
      <w:pPr>
        <w:rPr>
          <w:rFonts w:ascii="Times New Roman" w:hAnsi="Times New Roman"/>
          <w:color w:val="000000" w:themeColor="text1"/>
          <w:sz w:val="18"/>
          <w:szCs w:val="18"/>
        </w:rPr>
      </w:pPr>
      <w:r w:rsidRPr="00A57886">
        <w:rPr>
          <w:rFonts w:ascii="Times New Roman" w:hAnsi="Times New Roman"/>
          <w:color w:val="000000" w:themeColor="text1"/>
          <w:sz w:val="18"/>
          <w:szCs w:val="18"/>
        </w:rPr>
        <w:t>The</w:t>
      </w:r>
      <w:r w:rsidR="00843A97">
        <w:rPr>
          <w:rFonts w:ascii="Times New Roman" w:hAnsi="Times New Roman"/>
          <w:color w:val="000000" w:themeColor="text1"/>
          <w:sz w:val="18"/>
          <w:szCs w:val="18"/>
        </w:rPr>
        <w:t xml:space="preserve"> value of individual vehicles is widely spread</w:t>
      </w:r>
      <w:r w:rsidRPr="00A57886">
        <w:rPr>
          <w:rFonts w:ascii="Times New Roman" w:hAnsi="Times New Roman"/>
          <w:color w:val="000000" w:themeColor="text1"/>
          <w:sz w:val="18"/>
          <w:szCs w:val="18"/>
        </w:rPr>
        <w:t>, with 51% having a market value of less than £10,000 demonstrating a community of diversity and inc</w:t>
      </w:r>
      <w:r w:rsidR="001735BF">
        <w:rPr>
          <w:rFonts w:ascii="Times New Roman" w:hAnsi="Times New Roman"/>
          <w:color w:val="000000" w:themeColor="text1"/>
          <w:sz w:val="18"/>
          <w:szCs w:val="18"/>
        </w:rPr>
        <w:t>lusiveness driven by enthusiasm.</w:t>
      </w:r>
      <w:r w:rsidRPr="00A57886">
        <w:rPr>
          <w:rFonts w:ascii="Times New Roman" w:hAnsi="Times New Roman"/>
          <w:color w:val="000000" w:themeColor="text1"/>
          <w:sz w:val="18"/>
          <w:szCs w:val="18"/>
        </w:rPr>
        <w:t xml:space="preserve"> </w:t>
      </w:r>
      <w:r w:rsidR="00C66CD3" w:rsidRPr="00A57886">
        <w:rPr>
          <w:rFonts w:ascii="Times New Roman" w:hAnsi="Times New Roman"/>
          <w:color w:val="000000" w:themeColor="text1"/>
          <w:sz w:val="18"/>
          <w:szCs w:val="18"/>
        </w:rPr>
        <w:t>4</w:t>
      </w:r>
      <w:r w:rsidR="00843A97">
        <w:rPr>
          <w:rFonts w:ascii="Times New Roman" w:hAnsi="Times New Roman"/>
          <w:color w:val="000000" w:themeColor="text1"/>
          <w:sz w:val="18"/>
          <w:szCs w:val="18"/>
        </w:rPr>
        <w:t>4</w:t>
      </w:r>
      <w:r w:rsidR="00C66CD3" w:rsidRPr="00A57886">
        <w:rPr>
          <w:rFonts w:ascii="Times New Roman" w:hAnsi="Times New Roman"/>
          <w:color w:val="000000" w:themeColor="text1"/>
          <w:sz w:val="18"/>
          <w:szCs w:val="18"/>
        </w:rPr>
        <w:t xml:space="preserve">% are registered as on the road and </w:t>
      </w:r>
      <w:r w:rsidR="00843A97">
        <w:rPr>
          <w:rFonts w:ascii="Times New Roman" w:hAnsi="Times New Roman"/>
          <w:color w:val="000000" w:themeColor="text1"/>
          <w:sz w:val="18"/>
          <w:szCs w:val="18"/>
        </w:rPr>
        <w:t>ready for</w:t>
      </w:r>
      <w:r w:rsidR="00C66CD3" w:rsidRPr="00A57886">
        <w:rPr>
          <w:rFonts w:ascii="Times New Roman" w:hAnsi="Times New Roman"/>
          <w:color w:val="000000" w:themeColor="text1"/>
          <w:sz w:val="18"/>
          <w:szCs w:val="18"/>
        </w:rPr>
        <w:t xml:space="preserve"> use. </w:t>
      </w:r>
    </w:p>
    <w:p w14:paraId="5E558DC2" w14:textId="77777777" w:rsidR="00606C04" w:rsidRPr="00A57886" w:rsidRDefault="00606C04" w:rsidP="00582497">
      <w:pPr>
        <w:rPr>
          <w:rFonts w:ascii="Times New Roman" w:hAnsi="Times New Roman"/>
          <w:color w:val="000000" w:themeColor="text1"/>
          <w:sz w:val="18"/>
          <w:szCs w:val="18"/>
        </w:rPr>
      </w:pPr>
    </w:p>
    <w:p w14:paraId="237D399D" w14:textId="5E4D70A9" w:rsidR="00606C04" w:rsidRPr="00A57886" w:rsidRDefault="00606C04" w:rsidP="00582497">
      <w:pPr>
        <w:rPr>
          <w:rFonts w:ascii="Times New Roman" w:hAnsi="Times New Roman"/>
          <w:color w:val="000000" w:themeColor="text1"/>
          <w:sz w:val="18"/>
          <w:szCs w:val="18"/>
        </w:rPr>
      </w:pPr>
      <w:r w:rsidRPr="00A57886">
        <w:rPr>
          <w:rFonts w:ascii="Times New Roman" w:hAnsi="Times New Roman"/>
          <w:color w:val="000000" w:themeColor="text1"/>
          <w:sz w:val="18"/>
          <w:szCs w:val="18"/>
        </w:rPr>
        <w:t xml:space="preserve">The survey </w:t>
      </w:r>
      <w:r w:rsidR="00C66CD3" w:rsidRPr="00A57886">
        <w:rPr>
          <w:rFonts w:ascii="Times New Roman" w:hAnsi="Times New Roman"/>
          <w:color w:val="000000" w:themeColor="text1"/>
          <w:sz w:val="18"/>
          <w:szCs w:val="18"/>
        </w:rPr>
        <w:t>revealed that i</w:t>
      </w:r>
      <w:r w:rsidR="00AA7A46">
        <w:rPr>
          <w:rFonts w:ascii="Times New Roman" w:hAnsi="Times New Roman"/>
          <w:color w:val="000000" w:themeColor="text1"/>
          <w:sz w:val="18"/>
          <w:szCs w:val="18"/>
        </w:rPr>
        <w:t>ncreasingly, historic vehicles a</w:t>
      </w:r>
      <w:r w:rsidR="00C66CD3" w:rsidRPr="00A57886">
        <w:rPr>
          <w:rFonts w:ascii="Times New Roman" w:hAnsi="Times New Roman"/>
          <w:color w:val="000000" w:themeColor="text1"/>
          <w:sz w:val="18"/>
          <w:szCs w:val="18"/>
        </w:rPr>
        <w:t xml:space="preserve">re not used for daily transport. Indeed, the average mileage covered during the course of a year </w:t>
      </w:r>
      <w:r w:rsidR="00CA05D2">
        <w:rPr>
          <w:rFonts w:ascii="Times New Roman" w:hAnsi="Times New Roman"/>
          <w:color w:val="000000" w:themeColor="text1"/>
          <w:sz w:val="18"/>
          <w:szCs w:val="18"/>
        </w:rPr>
        <w:t>i</w:t>
      </w:r>
      <w:r w:rsidR="00C66CD3" w:rsidRPr="00A57886">
        <w:rPr>
          <w:rFonts w:ascii="Times New Roman" w:hAnsi="Times New Roman"/>
          <w:color w:val="000000" w:themeColor="text1"/>
          <w:sz w:val="18"/>
          <w:szCs w:val="18"/>
        </w:rPr>
        <w:t>s just 1,200 miles, which equates to all the historic vehicles on the road accounting for less than 0</w:t>
      </w:r>
      <w:r w:rsidR="00AA7A46">
        <w:rPr>
          <w:rFonts w:ascii="Times New Roman" w:hAnsi="Times New Roman"/>
          <w:color w:val="000000" w:themeColor="text1"/>
          <w:sz w:val="18"/>
          <w:szCs w:val="18"/>
        </w:rPr>
        <w:t>.</w:t>
      </w:r>
      <w:r w:rsidR="00C66CD3" w:rsidRPr="00A57886">
        <w:rPr>
          <w:rFonts w:ascii="Times New Roman" w:hAnsi="Times New Roman"/>
          <w:color w:val="000000" w:themeColor="text1"/>
          <w:sz w:val="18"/>
          <w:szCs w:val="18"/>
        </w:rPr>
        <w:t>2% of the total miles driven on UK roads each year. Despite that tiny mileage for recreational and heritage uses, enthusiasts are clearly becoming more aware of the environmental impact of their activities, with 3</w:t>
      </w:r>
      <w:r w:rsidR="00CA05D2">
        <w:rPr>
          <w:rFonts w:ascii="Times New Roman" w:hAnsi="Times New Roman"/>
          <w:color w:val="000000" w:themeColor="text1"/>
          <w:sz w:val="18"/>
          <w:szCs w:val="18"/>
        </w:rPr>
        <w:t>5</w:t>
      </w:r>
      <w:r w:rsidR="00C66CD3" w:rsidRPr="00A57886">
        <w:rPr>
          <w:rFonts w:ascii="Times New Roman" w:hAnsi="Times New Roman"/>
          <w:color w:val="000000" w:themeColor="text1"/>
          <w:sz w:val="18"/>
          <w:szCs w:val="18"/>
        </w:rPr>
        <w:t xml:space="preserve">% of owners saying they already contribute to, or would consider contributing to, a carbon reduction scheme. </w:t>
      </w:r>
      <w:r w:rsidR="001303F1" w:rsidRPr="001303F1">
        <w:rPr>
          <w:rFonts w:ascii="Times New Roman" w:hAnsi="Times New Roman"/>
          <w:sz w:val="18"/>
          <w:szCs w:val="18"/>
        </w:rPr>
        <w:t>The Federation is actively researching options to identity tangible solutions for enthusiasts.</w:t>
      </w:r>
    </w:p>
    <w:p w14:paraId="42128425" w14:textId="77777777" w:rsidR="00C66CD3" w:rsidRPr="00A57886" w:rsidRDefault="00C66CD3" w:rsidP="00582497">
      <w:pPr>
        <w:rPr>
          <w:rFonts w:ascii="Times New Roman" w:hAnsi="Times New Roman"/>
          <w:color w:val="000000" w:themeColor="text1"/>
          <w:sz w:val="18"/>
          <w:szCs w:val="18"/>
        </w:rPr>
      </w:pPr>
    </w:p>
    <w:p w14:paraId="0AA235E0" w14:textId="15229832" w:rsidR="00C66CD3" w:rsidRPr="00A57886" w:rsidRDefault="00C66CD3" w:rsidP="00582497">
      <w:pPr>
        <w:rPr>
          <w:rFonts w:ascii="Times New Roman" w:hAnsi="Times New Roman"/>
          <w:color w:val="000000" w:themeColor="text1"/>
          <w:sz w:val="18"/>
          <w:szCs w:val="18"/>
        </w:rPr>
      </w:pPr>
      <w:r w:rsidRPr="00A57886">
        <w:rPr>
          <w:rFonts w:ascii="Times New Roman" w:hAnsi="Times New Roman"/>
          <w:color w:val="000000" w:themeColor="text1"/>
          <w:sz w:val="18"/>
          <w:szCs w:val="18"/>
        </w:rPr>
        <w:t>So, the headlines are positive and it’s good news for the future of the historic vehicle community that, despite concerns and uncertainty around Brexit, the movement has continued to grow, develop and contribute a significant sum annually to the economy of the United Kingdom.</w:t>
      </w:r>
    </w:p>
    <w:p w14:paraId="61634FF2" w14:textId="536F7441" w:rsidR="00DF54AD" w:rsidRPr="00A57886" w:rsidRDefault="00582497" w:rsidP="00C66CD3">
      <w:pPr>
        <w:pStyle w:val="NormalWeb"/>
        <w:rPr>
          <w:i/>
          <w:color w:val="000000" w:themeColor="text1"/>
          <w:sz w:val="18"/>
          <w:szCs w:val="18"/>
        </w:rPr>
      </w:pPr>
      <w:r w:rsidRPr="00A57886">
        <w:rPr>
          <w:color w:val="000000" w:themeColor="text1"/>
          <w:sz w:val="18"/>
          <w:szCs w:val="18"/>
        </w:rPr>
        <w:t>David Whale, Chairman of the FBHVC said</w:t>
      </w:r>
      <w:r w:rsidR="00DF54AD" w:rsidRPr="00A57886">
        <w:rPr>
          <w:color w:val="000000" w:themeColor="text1"/>
          <w:sz w:val="18"/>
          <w:szCs w:val="18"/>
        </w:rPr>
        <w:t>,</w:t>
      </w:r>
      <w:r w:rsidR="00A57886" w:rsidRPr="00A57886">
        <w:rPr>
          <w:color w:val="000000" w:themeColor="text1"/>
          <w:sz w:val="18"/>
          <w:szCs w:val="18"/>
        </w:rPr>
        <w:t xml:space="preserve"> </w:t>
      </w:r>
      <w:r w:rsidRPr="00A57886">
        <w:rPr>
          <w:i/>
          <w:color w:val="000000" w:themeColor="text1"/>
          <w:sz w:val="18"/>
          <w:szCs w:val="18"/>
        </w:rPr>
        <w:t>“</w:t>
      </w:r>
      <w:r w:rsidR="00A57886" w:rsidRPr="00A57886">
        <w:rPr>
          <w:i/>
          <w:color w:val="000000" w:themeColor="text1"/>
          <w:sz w:val="18"/>
          <w:szCs w:val="18"/>
        </w:rPr>
        <w:t>The significant value to the United Kingdom that the historic vehicle industry generates simply cannot be ignored by those in power. We face the most challenging times ahead over the next few years and these results give us the justification to ensure that our freedoms to enjoy our transport heritage continue unhindered. As a sector we cannot be ignored and will be instrumental in the recovery of our nation</w:t>
      </w:r>
      <w:r w:rsidR="001303F1">
        <w:rPr>
          <w:i/>
          <w:color w:val="000000" w:themeColor="text1"/>
          <w:sz w:val="18"/>
          <w:szCs w:val="18"/>
        </w:rPr>
        <w:t>’</w:t>
      </w:r>
      <w:r w:rsidR="00A57886" w:rsidRPr="00A57886">
        <w:rPr>
          <w:i/>
          <w:color w:val="000000" w:themeColor="text1"/>
          <w:sz w:val="18"/>
          <w:szCs w:val="18"/>
        </w:rPr>
        <w:t xml:space="preserve">s economy post-Brexit and post-COVID. The most heart-warming news was that there are more enthusiasts than ever who are immersing themselves in our community and that is really positive for the future.” </w:t>
      </w:r>
    </w:p>
    <w:p w14:paraId="1E0F9729" w14:textId="00F60995" w:rsidR="00A57886" w:rsidRPr="00A57886" w:rsidRDefault="00A57886" w:rsidP="00A57886">
      <w:pPr>
        <w:rPr>
          <w:rFonts w:ascii="Times New Roman" w:hAnsi="Times New Roman"/>
          <w:color w:val="000000" w:themeColor="text1"/>
          <w:sz w:val="18"/>
          <w:szCs w:val="18"/>
        </w:rPr>
      </w:pPr>
      <w:r w:rsidRPr="00A57886">
        <w:rPr>
          <w:rFonts w:ascii="Times New Roman" w:hAnsi="Times New Roman"/>
          <w:color w:val="000000" w:themeColor="text1"/>
          <w:sz w:val="18"/>
          <w:szCs w:val="18"/>
        </w:rPr>
        <w:t xml:space="preserve">The FBHVC will be releasing </w:t>
      </w:r>
      <w:r w:rsidR="00CA05D2">
        <w:rPr>
          <w:rFonts w:ascii="Times New Roman" w:hAnsi="Times New Roman"/>
          <w:color w:val="000000" w:themeColor="text1"/>
          <w:sz w:val="18"/>
          <w:szCs w:val="18"/>
        </w:rPr>
        <w:t>a</w:t>
      </w:r>
      <w:r w:rsidRPr="00A57886">
        <w:rPr>
          <w:rFonts w:ascii="Times New Roman" w:hAnsi="Times New Roman"/>
          <w:color w:val="000000" w:themeColor="text1"/>
          <w:sz w:val="18"/>
          <w:szCs w:val="18"/>
        </w:rPr>
        <w:t xml:space="preserve"> more detailed report in mid- December 2020. Statistics are from the 2020 National Historic Vehicle Survey</w:t>
      </w:r>
      <w:r>
        <w:rPr>
          <w:rFonts w:ascii="Times New Roman" w:hAnsi="Times New Roman"/>
          <w:color w:val="000000" w:themeColor="text1"/>
          <w:sz w:val="18"/>
          <w:szCs w:val="18"/>
        </w:rPr>
        <w:t>,</w:t>
      </w:r>
      <w:r w:rsidRPr="00A57886">
        <w:rPr>
          <w:rFonts w:ascii="Times New Roman" w:hAnsi="Times New Roman"/>
          <w:color w:val="000000" w:themeColor="text1"/>
          <w:sz w:val="18"/>
          <w:szCs w:val="18"/>
        </w:rPr>
        <w:t xml:space="preserve"> carried out by the Federation of British Historic Vehicle Clubs during</w:t>
      </w:r>
      <w:r w:rsidRPr="00A57886">
        <w:rPr>
          <w:rFonts w:ascii="Times New Roman" w:hAnsi="Times New Roman"/>
          <w:i/>
          <w:color w:val="000000" w:themeColor="text1"/>
          <w:sz w:val="18"/>
          <w:szCs w:val="18"/>
        </w:rPr>
        <w:t xml:space="preserve"> </w:t>
      </w:r>
      <w:r>
        <w:rPr>
          <w:rFonts w:ascii="Times New Roman" w:hAnsi="Times New Roman"/>
          <w:color w:val="000000" w:themeColor="text1"/>
          <w:sz w:val="18"/>
          <w:szCs w:val="18"/>
        </w:rPr>
        <w:t>Summer and A</w:t>
      </w:r>
      <w:r w:rsidRPr="00A57886">
        <w:rPr>
          <w:rFonts w:ascii="Times New Roman" w:hAnsi="Times New Roman"/>
          <w:color w:val="000000" w:themeColor="text1"/>
          <w:sz w:val="18"/>
          <w:szCs w:val="18"/>
        </w:rPr>
        <w:t>utumn 2020. Other figures are from DVLA published statistics.</w:t>
      </w:r>
      <w:r>
        <w:rPr>
          <w:rFonts w:ascii="Times New Roman" w:hAnsi="Times New Roman"/>
          <w:color w:val="000000" w:themeColor="text1"/>
          <w:sz w:val="18"/>
          <w:szCs w:val="18"/>
        </w:rPr>
        <w:t xml:space="preserve"> </w:t>
      </w:r>
      <w:r w:rsidRPr="00A57886">
        <w:rPr>
          <w:rFonts w:ascii="Times New Roman" w:hAnsi="Times New Roman"/>
          <w:color w:val="000000" w:themeColor="text1"/>
          <w:sz w:val="18"/>
          <w:szCs w:val="18"/>
        </w:rPr>
        <w:t>JDA Research has been the FBHVC’s researc</w:t>
      </w:r>
      <w:r>
        <w:rPr>
          <w:rFonts w:ascii="Times New Roman" w:hAnsi="Times New Roman"/>
          <w:color w:val="000000" w:themeColor="text1"/>
          <w:sz w:val="18"/>
          <w:szCs w:val="18"/>
        </w:rPr>
        <w:t xml:space="preserve">h partner for the 2020 Survey. </w:t>
      </w:r>
      <w:r w:rsidRPr="00A57886">
        <w:rPr>
          <w:rFonts w:ascii="Times New Roman" w:hAnsi="Times New Roman"/>
          <w:color w:val="000000" w:themeColor="text1"/>
          <w:sz w:val="18"/>
          <w:szCs w:val="18"/>
        </w:rPr>
        <w:t xml:space="preserve">JDA Research also undertook the Federation’s 2016 survey and </w:t>
      </w:r>
      <w:r w:rsidRPr="00A57886">
        <w:rPr>
          <w:color w:val="000000" w:themeColor="text1"/>
          <w:sz w:val="18"/>
          <w:szCs w:val="18"/>
        </w:rPr>
        <w:t>is</w:t>
      </w:r>
      <w:r w:rsidRPr="00A57886">
        <w:rPr>
          <w:rFonts w:ascii="Times New Roman" w:hAnsi="Times New Roman"/>
          <w:color w:val="000000" w:themeColor="text1"/>
          <w:sz w:val="18"/>
          <w:szCs w:val="18"/>
        </w:rPr>
        <w:t xml:space="preserve"> completing a </w:t>
      </w:r>
      <w:r w:rsidRPr="00A57886">
        <w:rPr>
          <w:color w:val="000000" w:themeColor="text1"/>
          <w:sz w:val="18"/>
          <w:szCs w:val="18"/>
        </w:rPr>
        <w:t>worldwide</w:t>
      </w:r>
      <w:r w:rsidRPr="00A57886">
        <w:rPr>
          <w:rFonts w:ascii="Times New Roman" w:hAnsi="Times New Roman"/>
          <w:color w:val="000000" w:themeColor="text1"/>
          <w:sz w:val="18"/>
          <w:szCs w:val="18"/>
        </w:rPr>
        <w:t xml:space="preserve"> survey on behalf of FIVA.</w:t>
      </w:r>
    </w:p>
    <w:p w14:paraId="118ECF24" w14:textId="4A31B5B5" w:rsidR="003A6034" w:rsidRPr="00A57886" w:rsidRDefault="003A6034" w:rsidP="003A6034">
      <w:pPr>
        <w:jc w:val="both"/>
        <w:rPr>
          <w:rFonts w:ascii="Times New Roman" w:eastAsia="Calibri" w:hAnsi="Times New Roman"/>
          <w:color w:val="000000"/>
          <w:sz w:val="18"/>
          <w:szCs w:val="18"/>
          <w:u w:color="000000"/>
          <w:bdr w:val="nil"/>
          <w:lang w:val="en-US"/>
        </w:rPr>
      </w:pPr>
    </w:p>
    <w:p w14:paraId="0F3EDEC6" w14:textId="77777777" w:rsidR="00496996" w:rsidRPr="00A57886" w:rsidRDefault="00496996" w:rsidP="003A6034">
      <w:pPr>
        <w:jc w:val="both"/>
        <w:rPr>
          <w:rFonts w:ascii="Times New Roman" w:eastAsia="Calibri" w:hAnsi="Times New Roman"/>
          <w:color w:val="000000"/>
          <w:sz w:val="18"/>
          <w:szCs w:val="18"/>
          <w:u w:color="000000"/>
          <w:bdr w:val="nil"/>
          <w:lang w:val="en-US"/>
        </w:rPr>
      </w:pPr>
    </w:p>
    <w:p w14:paraId="395F4D9A" w14:textId="3A016AB7" w:rsidR="003A6034" w:rsidRDefault="003A6034" w:rsidP="003A6034">
      <w:pPr>
        <w:jc w:val="both"/>
        <w:rPr>
          <w:rFonts w:ascii="Times New Roman" w:eastAsia="Calibri" w:hAnsi="Times New Roman"/>
          <w:color w:val="000000"/>
          <w:sz w:val="18"/>
          <w:szCs w:val="18"/>
          <w:u w:color="000000"/>
          <w:bdr w:val="nil"/>
          <w:lang w:val="en-US"/>
        </w:rPr>
      </w:pPr>
      <w:r w:rsidRPr="00A57886">
        <w:rPr>
          <w:rFonts w:ascii="Times New Roman" w:eastAsia="Calibri" w:hAnsi="Times New Roman"/>
          <w:color w:val="000000"/>
          <w:sz w:val="18"/>
          <w:szCs w:val="18"/>
          <w:u w:color="000000"/>
          <w:bdr w:val="nil"/>
          <w:lang w:val="en-US"/>
        </w:rPr>
        <w:lastRenderedPageBreak/>
        <w:t xml:space="preserve">For </w:t>
      </w:r>
      <w:r w:rsidR="00A57886">
        <w:rPr>
          <w:rFonts w:ascii="Times New Roman" w:eastAsia="Calibri" w:hAnsi="Times New Roman"/>
          <w:color w:val="000000"/>
          <w:sz w:val="18"/>
          <w:szCs w:val="18"/>
          <w:u w:color="000000"/>
          <w:bdr w:val="nil"/>
          <w:lang w:val="en-US"/>
        </w:rPr>
        <w:t xml:space="preserve">media </w:t>
      </w:r>
      <w:r w:rsidRPr="00A57886">
        <w:rPr>
          <w:rFonts w:ascii="Times New Roman" w:eastAsia="Calibri" w:hAnsi="Times New Roman"/>
          <w:color w:val="000000"/>
          <w:sz w:val="18"/>
          <w:szCs w:val="18"/>
          <w:u w:color="000000"/>
          <w:bdr w:val="nil"/>
          <w:lang w:val="en-US"/>
        </w:rPr>
        <w:t xml:space="preserve">enquiries, please contact: </w:t>
      </w:r>
    </w:p>
    <w:p w14:paraId="348DABB7" w14:textId="77777777" w:rsidR="00A57886" w:rsidRPr="00A57886" w:rsidRDefault="00A57886" w:rsidP="003A6034">
      <w:pPr>
        <w:jc w:val="both"/>
        <w:rPr>
          <w:rFonts w:ascii="Times New Roman" w:eastAsia="Calibri" w:hAnsi="Times New Roman"/>
          <w:color w:val="000000"/>
          <w:sz w:val="18"/>
          <w:szCs w:val="18"/>
          <w:u w:color="000000"/>
          <w:bdr w:val="nil"/>
          <w:lang w:val="en-US"/>
        </w:rPr>
      </w:pPr>
    </w:p>
    <w:p w14:paraId="51BD4F2F" w14:textId="0D62A05A" w:rsidR="003A6034" w:rsidRDefault="00A57886" w:rsidP="003A6034">
      <w:pPr>
        <w:pStyle w:val="ListParagraph"/>
        <w:numPr>
          <w:ilvl w:val="0"/>
          <w:numId w:val="15"/>
        </w:numPr>
        <w:jc w:val="both"/>
        <w:rPr>
          <w:rFonts w:ascii="Times New Roman" w:hAnsi="Times New Roman" w:cs="Times New Roman"/>
          <w:color w:val="000000"/>
          <w:sz w:val="18"/>
          <w:szCs w:val="18"/>
          <w:u w:color="000000"/>
          <w:bdr w:val="nil"/>
          <w:lang w:val="en-US"/>
        </w:rPr>
      </w:pPr>
      <w:r>
        <w:rPr>
          <w:rFonts w:ascii="Times New Roman" w:hAnsi="Times New Roman" w:cs="Times New Roman"/>
          <w:color w:val="000000"/>
          <w:sz w:val="18"/>
          <w:szCs w:val="18"/>
          <w:u w:color="000000"/>
          <w:bdr w:val="nil"/>
          <w:lang w:val="en-US"/>
        </w:rPr>
        <w:t>Wayne Scott – Classic Heritage PR &amp; Media on behalf of the FBHVC</w:t>
      </w:r>
    </w:p>
    <w:p w14:paraId="1BAE4862" w14:textId="6CD4A368" w:rsidR="00A57886" w:rsidRPr="00A57886" w:rsidRDefault="00A57886" w:rsidP="00A57886">
      <w:pPr>
        <w:pStyle w:val="ListParagraph"/>
        <w:jc w:val="both"/>
        <w:rPr>
          <w:rFonts w:ascii="Times New Roman" w:hAnsi="Times New Roman" w:cs="Times New Roman"/>
          <w:color w:val="000000"/>
          <w:sz w:val="18"/>
          <w:szCs w:val="18"/>
          <w:u w:color="000000"/>
          <w:bdr w:val="nil"/>
          <w:lang w:val="en-US"/>
        </w:rPr>
      </w:pPr>
      <w:r>
        <w:rPr>
          <w:rFonts w:ascii="Times New Roman" w:hAnsi="Times New Roman" w:cs="Times New Roman"/>
          <w:color w:val="000000"/>
          <w:sz w:val="18"/>
          <w:szCs w:val="18"/>
          <w:u w:color="000000"/>
          <w:bdr w:val="nil"/>
          <w:lang w:val="en-US"/>
        </w:rPr>
        <w:t xml:space="preserve">Email: </w:t>
      </w:r>
      <w:hyperlink r:id="rId8" w:history="1">
        <w:r w:rsidRPr="00E5161A">
          <w:rPr>
            <w:rStyle w:val="Hyperlink"/>
            <w:rFonts w:ascii="Times New Roman" w:hAnsi="Times New Roman" w:cs="Times New Roman"/>
            <w:sz w:val="18"/>
            <w:szCs w:val="18"/>
            <w:u w:color="000000"/>
            <w:bdr w:val="nil"/>
            <w:lang w:val="en-US"/>
          </w:rPr>
          <w:t>wayne@classicheritagepr.co.uk</w:t>
        </w:r>
      </w:hyperlink>
      <w:r>
        <w:rPr>
          <w:rFonts w:ascii="Times New Roman" w:hAnsi="Times New Roman" w:cs="Times New Roman"/>
          <w:color w:val="000000"/>
          <w:sz w:val="18"/>
          <w:szCs w:val="18"/>
          <w:u w:color="000000"/>
          <w:bdr w:val="nil"/>
          <w:lang w:val="en-US"/>
        </w:rPr>
        <w:t xml:space="preserve"> Tel: 07759 260899 </w:t>
      </w:r>
    </w:p>
    <w:p w14:paraId="17727EAB" w14:textId="3FA66193" w:rsidR="003A6034" w:rsidRPr="00A57886" w:rsidRDefault="003A6034" w:rsidP="003A6034">
      <w:pPr>
        <w:jc w:val="both"/>
        <w:rPr>
          <w:rFonts w:ascii="Times New Roman" w:eastAsia="Calibri" w:hAnsi="Times New Roman"/>
          <w:color w:val="000000"/>
          <w:sz w:val="18"/>
          <w:szCs w:val="18"/>
          <w:u w:color="000000"/>
          <w:bdr w:val="nil"/>
          <w:lang w:val="en-US"/>
        </w:rPr>
      </w:pPr>
      <w:r w:rsidRPr="00A57886">
        <w:rPr>
          <w:rFonts w:ascii="Times New Roman" w:eastAsia="Calibri" w:hAnsi="Times New Roman"/>
          <w:color w:val="000000"/>
          <w:sz w:val="18"/>
          <w:szCs w:val="18"/>
          <w:u w:color="000000"/>
          <w:bdr w:val="nil"/>
          <w:lang w:val="en-US"/>
        </w:rPr>
        <w:t xml:space="preserve">  </w:t>
      </w:r>
    </w:p>
    <w:p w14:paraId="2552BFAF" w14:textId="77777777" w:rsidR="003A6034" w:rsidRDefault="003A6034" w:rsidP="003A6034">
      <w:pPr>
        <w:pStyle w:val="ListParagraph"/>
        <w:ind w:left="0"/>
        <w:rPr>
          <w:rFonts w:ascii="Times New Roman" w:hAnsi="Times New Roman" w:cs="Times New Roman"/>
          <w:b/>
          <w:bCs/>
          <w:sz w:val="18"/>
          <w:szCs w:val="18"/>
        </w:rPr>
      </w:pPr>
      <w:r w:rsidRPr="00A57886">
        <w:rPr>
          <w:rFonts w:ascii="Times New Roman" w:hAnsi="Times New Roman" w:cs="Times New Roman"/>
          <w:b/>
          <w:bCs/>
          <w:sz w:val="18"/>
          <w:szCs w:val="18"/>
        </w:rPr>
        <w:t>Editor’s notes</w:t>
      </w:r>
    </w:p>
    <w:p w14:paraId="42B5E11E" w14:textId="77777777" w:rsidR="00B65768" w:rsidRPr="00A57886" w:rsidRDefault="00B65768" w:rsidP="003A6034">
      <w:pPr>
        <w:pStyle w:val="ListParagraph"/>
        <w:ind w:left="0"/>
        <w:rPr>
          <w:rFonts w:ascii="Times New Roman" w:hAnsi="Times New Roman" w:cs="Times New Roman"/>
          <w:sz w:val="18"/>
          <w:szCs w:val="18"/>
        </w:rPr>
      </w:pPr>
    </w:p>
    <w:p w14:paraId="225C1DCA" w14:textId="5B8D4A4B" w:rsidR="003A6034" w:rsidRDefault="003A6034" w:rsidP="00800BA7">
      <w:pPr>
        <w:pStyle w:val="ListParagraph"/>
        <w:ind w:left="0"/>
        <w:rPr>
          <w:rFonts w:ascii="Times New Roman" w:hAnsi="Times New Roman" w:cs="Times New Roman"/>
          <w:sz w:val="18"/>
          <w:szCs w:val="18"/>
        </w:rPr>
      </w:pPr>
      <w:r w:rsidRPr="00A57886">
        <w:rPr>
          <w:rFonts w:ascii="Times New Roman" w:hAnsi="Times New Roman" w:cs="Times New Roman"/>
          <w:sz w:val="18"/>
          <w:szCs w:val="18"/>
        </w:rPr>
        <w:t>The Federation of British Historic Vehicle Clubs exists to maintain the freedom of its members to use historic vehicles on the UK’s roads, hence its campaign message: ‘Yesterday’s Vehicles on Tomorrow’s Roads’.  The FBHVC has over 5</w:t>
      </w:r>
      <w:r w:rsidR="00CA05D2">
        <w:rPr>
          <w:rFonts w:ascii="Times New Roman" w:hAnsi="Times New Roman" w:cs="Times New Roman"/>
          <w:sz w:val="18"/>
          <w:szCs w:val="18"/>
        </w:rPr>
        <w:t>0</w:t>
      </w:r>
      <w:r w:rsidRPr="00A57886">
        <w:rPr>
          <w:rFonts w:ascii="Times New Roman" w:hAnsi="Times New Roman" w:cs="Times New Roman"/>
          <w:sz w:val="18"/>
          <w:szCs w:val="18"/>
        </w:rPr>
        <w:t>0 member clubs representing over 25</w:t>
      </w:r>
      <w:r w:rsidR="00DF54AD" w:rsidRPr="00A57886">
        <w:rPr>
          <w:rFonts w:ascii="Times New Roman" w:hAnsi="Times New Roman" w:cs="Times New Roman"/>
          <w:sz w:val="18"/>
          <w:szCs w:val="18"/>
        </w:rPr>
        <w:t>0</w:t>
      </w:r>
      <w:r w:rsidRPr="00A57886">
        <w:rPr>
          <w:rFonts w:ascii="Times New Roman" w:hAnsi="Times New Roman" w:cs="Times New Roman"/>
          <w:sz w:val="18"/>
          <w:szCs w:val="18"/>
        </w:rPr>
        <w:t xml:space="preserve">,000 individual owners.  </w:t>
      </w:r>
    </w:p>
    <w:p w14:paraId="56680167" w14:textId="634D516C" w:rsidR="00CA05D2" w:rsidRPr="00A57886" w:rsidRDefault="00CA05D2" w:rsidP="00800BA7">
      <w:pPr>
        <w:pStyle w:val="ListParagraph"/>
        <w:ind w:left="0"/>
        <w:rPr>
          <w:rFonts w:ascii="Times New Roman" w:hAnsi="Times New Roman" w:cs="Times New Roman"/>
          <w:sz w:val="18"/>
          <w:szCs w:val="18"/>
        </w:rPr>
      </w:pPr>
      <w:r>
        <w:rPr>
          <w:rFonts w:ascii="Times New Roman" w:hAnsi="Times New Roman" w:cs="Times New Roman"/>
          <w:sz w:val="18"/>
          <w:szCs w:val="18"/>
        </w:rPr>
        <w:t xml:space="preserve">A </w:t>
      </w:r>
      <w:r w:rsidR="000C5413">
        <w:rPr>
          <w:rFonts w:ascii="Times New Roman" w:hAnsi="Times New Roman" w:cs="Times New Roman"/>
          <w:sz w:val="18"/>
          <w:szCs w:val="18"/>
        </w:rPr>
        <w:t>historic vehicle is defined as any motor driven vehicle manufactured 30 or more years ago.</w:t>
      </w:r>
    </w:p>
    <w:p w14:paraId="1A6AE132" w14:textId="114E0A37" w:rsidR="00DF54AD" w:rsidRPr="00A57886" w:rsidRDefault="00DF54AD" w:rsidP="00800BA7">
      <w:pPr>
        <w:pStyle w:val="ListParagraph"/>
        <w:ind w:left="0"/>
        <w:rPr>
          <w:rFonts w:ascii="Times New Roman" w:hAnsi="Times New Roman" w:cs="Times New Roman"/>
          <w:sz w:val="18"/>
          <w:szCs w:val="18"/>
        </w:rPr>
      </w:pPr>
    </w:p>
    <w:p w14:paraId="79EAABA8" w14:textId="607ED278" w:rsidR="00DF54AD" w:rsidRPr="00A57886" w:rsidRDefault="00DF54AD" w:rsidP="00800BA7">
      <w:pPr>
        <w:pStyle w:val="ListParagraph"/>
        <w:ind w:left="0"/>
        <w:rPr>
          <w:rFonts w:ascii="Times New Roman" w:hAnsi="Times New Roman" w:cs="Times New Roman"/>
          <w:sz w:val="18"/>
          <w:szCs w:val="18"/>
        </w:rPr>
      </w:pPr>
      <w:r w:rsidRPr="00A57886">
        <w:rPr>
          <w:rFonts w:ascii="Times New Roman" w:hAnsi="Times New Roman" w:cs="Times New Roman"/>
          <w:sz w:val="18"/>
          <w:szCs w:val="18"/>
        </w:rPr>
        <w:t xml:space="preserve">Website: </w:t>
      </w:r>
      <w:hyperlink r:id="rId9" w:history="1">
        <w:r w:rsidRPr="00A57886">
          <w:rPr>
            <w:rStyle w:val="Hyperlink"/>
            <w:rFonts w:ascii="Times New Roman" w:hAnsi="Times New Roman" w:cs="Times New Roman"/>
            <w:sz w:val="18"/>
            <w:szCs w:val="18"/>
          </w:rPr>
          <w:t>www.fbhvc.co.uk</w:t>
        </w:r>
      </w:hyperlink>
      <w:r w:rsidRPr="00A57886">
        <w:rPr>
          <w:rFonts w:ascii="Times New Roman" w:hAnsi="Times New Roman" w:cs="Times New Roman"/>
          <w:sz w:val="18"/>
          <w:szCs w:val="18"/>
        </w:rPr>
        <w:t xml:space="preserve"> </w:t>
      </w:r>
    </w:p>
    <w:p w14:paraId="549A92A7" w14:textId="77777777" w:rsidR="003F5626" w:rsidRPr="00A57886" w:rsidRDefault="003F5626" w:rsidP="003F5626">
      <w:pPr>
        <w:rPr>
          <w:rFonts w:ascii="Times New Roman" w:hAnsi="Times New Roman"/>
          <w:sz w:val="18"/>
          <w:szCs w:val="18"/>
        </w:rPr>
      </w:pPr>
      <w:r w:rsidRPr="00A57886">
        <w:rPr>
          <w:rFonts w:ascii="Times New Roman" w:hAnsi="Times New Roman"/>
          <w:sz w:val="18"/>
          <w:szCs w:val="18"/>
        </w:rPr>
        <w:t> </w:t>
      </w:r>
    </w:p>
    <w:sectPr w:rsidR="003F5626" w:rsidRPr="00A57886" w:rsidSect="00821973">
      <w:headerReference w:type="default" r:id="rId10"/>
      <w:headerReference w:type="first" r:id="rId11"/>
      <w:footerReference w:type="first" r:id="rId12"/>
      <w:pgSz w:w="11907" w:h="16840" w:code="9"/>
      <w:pgMar w:top="720" w:right="1008" w:bottom="1152" w:left="1008" w:header="706"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E312C" w14:textId="77777777" w:rsidR="00E50EA4" w:rsidRDefault="00E50EA4">
      <w:r>
        <w:separator/>
      </w:r>
    </w:p>
  </w:endnote>
  <w:endnote w:type="continuationSeparator" w:id="0">
    <w:p w14:paraId="0067F010" w14:textId="77777777" w:rsidR="00E50EA4" w:rsidRDefault="00E5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Garamond Bold">
    <w:altName w:val="AGaramond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8F2A9" w14:textId="77777777" w:rsidR="001735BF" w:rsidRDefault="001735BF" w:rsidP="00A57886">
    <w:pPr>
      <w:pStyle w:val="Footer"/>
      <w:jc w:val="center"/>
      <w:rPr>
        <w:rFonts w:ascii="Verdana" w:hAnsi="Verdana"/>
        <w:b/>
        <w:caps w:val="0"/>
        <w:color w:val="006600"/>
        <w:spacing w:val="-4"/>
        <w:sz w:val="16"/>
        <w:szCs w:val="16"/>
      </w:rPr>
    </w:pPr>
  </w:p>
  <w:p w14:paraId="0985D010" w14:textId="77777777" w:rsidR="001735BF" w:rsidRPr="00A57886" w:rsidRDefault="001735BF" w:rsidP="00A57886">
    <w:pPr>
      <w:pStyle w:val="Footer"/>
      <w:jc w:val="center"/>
      <w:rPr>
        <w:rFonts w:ascii="Verdana" w:hAnsi="Verdana"/>
        <w:b/>
        <w:caps w:val="0"/>
        <w:color w:val="006600"/>
        <w:spacing w:val="-4"/>
        <w:sz w:val="16"/>
        <w:szCs w:val="16"/>
      </w:rPr>
    </w:pPr>
    <w:r w:rsidRPr="00A57886">
      <w:rPr>
        <w:rFonts w:ascii="Verdana" w:hAnsi="Verdana"/>
        <w:b/>
        <w:caps w:val="0"/>
        <w:color w:val="006600"/>
        <w:spacing w:val="-4"/>
        <w:sz w:val="16"/>
        <w:szCs w:val="16"/>
      </w:rPr>
      <w:t>Federation of British Historic Vehicle Clubs Ltd, PO Box 295, Upminster, Essex, RM14 9DG</w:t>
    </w:r>
  </w:p>
  <w:p w14:paraId="2331FED0" w14:textId="181348E5" w:rsidR="001735BF" w:rsidRPr="00A57886" w:rsidRDefault="001735BF" w:rsidP="00B65768">
    <w:pPr>
      <w:pStyle w:val="Footer"/>
      <w:jc w:val="center"/>
      <w:rPr>
        <w:rFonts w:ascii="Verdana" w:hAnsi="Verdana"/>
        <w:caps w:val="0"/>
        <w:color w:val="006600"/>
        <w:sz w:val="16"/>
        <w:szCs w:val="16"/>
      </w:rPr>
    </w:pPr>
    <w:r w:rsidRPr="00A57886">
      <w:rPr>
        <w:rFonts w:ascii="Verdana" w:hAnsi="Verdana"/>
        <w:caps w:val="0"/>
        <w:color w:val="006600"/>
        <w:sz w:val="16"/>
        <w:szCs w:val="16"/>
      </w:rPr>
      <w:t xml:space="preserve"> Web: </w:t>
    </w:r>
    <w:hyperlink r:id="rId1" w:history="1">
      <w:r w:rsidRPr="00E5161A">
        <w:rPr>
          <w:rStyle w:val="Hyperlink"/>
          <w:rFonts w:ascii="Verdana" w:hAnsi="Verdana"/>
          <w:caps w:val="0"/>
          <w:sz w:val="16"/>
          <w:szCs w:val="16"/>
        </w:rPr>
        <w:t>www.fbhvc.co.uk</w:t>
      </w:r>
    </w:hyperlink>
    <w:r>
      <w:rPr>
        <w:rFonts w:ascii="Verdana" w:hAnsi="Verdana"/>
        <w:caps w:val="0"/>
        <w:color w:val="006600"/>
        <w:sz w:val="16"/>
        <w:szCs w:val="16"/>
      </w:rPr>
      <w:t xml:space="preserve">. Registered in England No 3842316 </w:t>
    </w:r>
    <w:r w:rsidRPr="00A57886">
      <w:rPr>
        <w:rFonts w:ascii="Verdana" w:hAnsi="Verdana"/>
        <w:caps w:val="0"/>
        <w:color w:val="006600"/>
        <w:sz w:val="16"/>
        <w:szCs w:val="16"/>
      </w:rPr>
      <w:t>VAT Reg No. 636 788683</w:t>
    </w:r>
  </w:p>
  <w:p w14:paraId="50094183" w14:textId="77777777" w:rsidR="001735BF" w:rsidRPr="00791D81" w:rsidRDefault="001735BF" w:rsidP="00791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08AF0" w14:textId="77777777" w:rsidR="00E50EA4" w:rsidRDefault="00E50EA4">
      <w:r>
        <w:separator/>
      </w:r>
    </w:p>
  </w:footnote>
  <w:footnote w:type="continuationSeparator" w:id="0">
    <w:p w14:paraId="04A0679A" w14:textId="77777777" w:rsidR="00E50EA4" w:rsidRDefault="00E50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EB5BF" w14:textId="77777777" w:rsidR="001735BF" w:rsidRPr="00FB0866" w:rsidRDefault="001735BF" w:rsidP="00821973">
    <w:pPr>
      <w:tabs>
        <w:tab w:val="right" w:pos="9891"/>
      </w:tabs>
      <w:jc w:val="right"/>
      <w:rPr>
        <w:rFonts w:asciiTheme="minorHAnsi" w:hAnsiTheme="minorHAnsi" w:cstheme="minorHAnsi"/>
        <w:sz w:val="28"/>
        <w:szCs w:val="28"/>
      </w:rPr>
    </w:pPr>
    <w:r w:rsidRPr="00FB0866">
      <w:rPr>
        <w:rFonts w:asciiTheme="minorHAnsi" w:hAnsiTheme="minorHAnsi" w:cstheme="minorHAnsi"/>
        <w:noProof/>
        <w:lang w:val="en-US" w:eastAsia="en-US"/>
      </w:rPr>
      <mc:AlternateContent>
        <mc:Choice Requires="wps">
          <w:drawing>
            <wp:anchor distT="0" distB="0" distL="114300" distR="114300" simplePos="0" relativeHeight="251667456" behindDoc="0" locked="0" layoutInCell="1" allowOverlap="1" wp14:anchorId="6FCFD1D8" wp14:editId="12B24215">
              <wp:simplePos x="0" y="0"/>
              <wp:positionH relativeFrom="column">
                <wp:posOffset>-129540</wp:posOffset>
              </wp:positionH>
              <wp:positionV relativeFrom="paragraph">
                <wp:posOffset>-90170</wp:posOffset>
              </wp:positionV>
              <wp:extent cx="967740" cy="612775"/>
              <wp:effectExtent l="3810" t="0" r="0" b="127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61277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5A965E6" w14:textId="77777777" w:rsidR="001735BF" w:rsidRDefault="001735BF">
                          <w:r>
                            <w:rPr>
                              <w:noProof/>
                              <w:lang w:val="en-US" w:eastAsia="en-US"/>
                            </w:rPr>
                            <w:drawing>
                              <wp:inline distT="0" distB="0" distL="0" distR="0" wp14:anchorId="5F6E4278" wp14:editId="23F8F07A">
                                <wp:extent cx="781050" cy="514350"/>
                                <wp:effectExtent l="0" t="0" r="0" b="0"/>
                                <wp:docPr id="3" name="Picture 2" descr="fbhvcnewlogoweb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hvcnewlogoweb low 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514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CFD1D8" id="_x0000_t202" coordsize="21600,21600" o:spt="202" path="m,l,21600r21600,l21600,xe">
              <v:stroke joinstyle="miter"/>
              <v:path gradientshapeok="t" o:connecttype="rect"/>
            </v:shapetype>
            <v:shape id="Text Box 9" o:spid="_x0000_s1026" type="#_x0000_t202" style="position:absolute;left:0;text-align:left;margin-left:-10.2pt;margin-top:-7.1pt;width:76.2pt;height:4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" stroked="f">
              <v:textbox>
                <w:txbxContent>
                  <w:p w14:paraId="35A965E6" w14:textId="77777777" w:rsidR="001735BF" w:rsidRDefault="001735BF">
                    <w:r>
                      <w:rPr>
                        <w:noProof/>
                        <w:lang w:val="en-US" w:eastAsia="en-US"/>
                      </w:rPr>
                      <w:drawing>
                        <wp:inline distT="0" distB="0" distL="0" distR="0" wp14:anchorId="5F6E4278" wp14:editId="23F8F07A">
                          <wp:extent cx="781050" cy="514350"/>
                          <wp:effectExtent l="0" t="0" r="0" b="0"/>
                          <wp:docPr id="3" name="Picture 2" descr="fbhvcnewlogoweb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hvcnewlogoweb low 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514350"/>
                                  </a:xfrm>
                                  <a:prstGeom prst="rect">
                                    <a:avLst/>
                                  </a:prstGeom>
                                  <a:noFill/>
                                  <a:ln>
                                    <a:noFill/>
                                  </a:ln>
                                </pic:spPr>
                              </pic:pic>
                            </a:graphicData>
                          </a:graphic>
                        </wp:inline>
                      </w:drawing>
                    </w:r>
                  </w:p>
                </w:txbxContent>
              </v:textbox>
            </v:shape>
          </w:pict>
        </mc:Fallback>
      </mc:AlternateContent>
    </w:r>
    <w:r w:rsidRPr="00FB0866">
      <w:rPr>
        <w:rFonts w:asciiTheme="minorHAnsi" w:hAnsiTheme="minorHAnsi" w:cstheme="minorHAnsi"/>
        <w:sz w:val="28"/>
        <w:szCs w:val="28"/>
      </w:rPr>
      <w:t>Press Release</w:t>
    </w:r>
  </w:p>
  <w:p w14:paraId="176F3C07" w14:textId="213CA51F" w:rsidR="001735BF" w:rsidRPr="00FB0866" w:rsidRDefault="001735BF" w:rsidP="00821973">
    <w:pPr>
      <w:tabs>
        <w:tab w:val="right" w:pos="9891"/>
      </w:tabs>
      <w:jc w:val="right"/>
      <w:rPr>
        <w:rStyle w:val="PageNumber"/>
        <w:rFonts w:asciiTheme="minorHAnsi" w:hAnsiTheme="minorHAnsi" w:cstheme="minorHAnsi"/>
        <w:sz w:val="22"/>
        <w:szCs w:val="22"/>
      </w:rPr>
    </w:pPr>
    <w:r w:rsidRPr="00FB0866">
      <w:rPr>
        <w:rFonts w:asciiTheme="minorHAnsi" w:hAnsiTheme="minorHAnsi" w:cstheme="minorHAnsi"/>
        <w:sz w:val="22"/>
        <w:szCs w:val="22"/>
      </w:rPr>
      <w:t xml:space="preserve">page </w:t>
    </w:r>
    <w:r w:rsidRPr="00FB0866">
      <w:rPr>
        <w:rStyle w:val="PageNumber"/>
        <w:rFonts w:asciiTheme="minorHAnsi" w:hAnsiTheme="minorHAnsi" w:cstheme="minorHAnsi"/>
        <w:sz w:val="22"/>
        <w:szCs w:val="22"/>
      </w:rPr>
      <w:fldChar w:fldCharType="begin"/>
    </w:r>
    <w:r w:rsidRPr="00FB0866">
      <w:rPr>
        <w:rStyle w:val="PageNumber"/>
        <w:rFonts w:asciiTheme="minorHAnsi" w:hAnsiTheme="minorHAnsi" w:cstheme="minorHAnsi"/>
        <w:sz w:val="22"/>
        <w:szCs w:val="22"/>
      </w:rPr>
      <w:instrText xml:space="preserve"> PAGE </w:instrText>
    </w:r>
    <w:r w:rsidRPr="00FB0866">
      <w:rPr>
        <w:rStyle w:val="PageNumber"/>
        <w:rFonts w:asciiTheme="minorHAnsi" w:hAnsiTheme="minorHAnsi" w:cstheme="minorHAnsi"/>
        <w:sz w:val="22"/>
        <w:szCs w:val="22"/>
      </w:rPr>
      <w:fldChar w:fldCharType="separate"/>
    </w:r>
    <w:r w:rsidR="00AA7A46">
      <w:rPr>
        <w:rStyle w:val="PageNumber"/>
        <w:rFonts w:asciiTheme="minorHAnsi" w:hAnsiTheme="minorHAnsi" w:cstheme="minorHAnsi"/>
        <w:noProof/>
        <w:sz w:val="22"/>
        <w:szCs w:val="22"/>
      </w:rPr>
      <w:t>2</w:t>
    </w:r>
    <w:r w:rsidRPr="00FB0866">
      <w:rPr>
        <w:rStyle w:val="PageNumber"/>
        <w:rFonts w:asciiTheme="minorHAnsi" w:hAnsiTheme="minorHAnsi" w:cstheme="minorHAnsi"/>
        <w:sz w:val="22"/>
        <w:szCs w:val="22"/>
      </w:rPr>
      <w:fldChar w:fldCharType="end"/>
    </w:r>
    <w:r w:rsidRPr="00FB0866">
      <w:rPr>
        <w:rStyle w:val="PageNumber"/>
        <w:rFonts w:asciiTheme="minorHAnsi" w:hAnsiTheme="minorHAnsi" w:cstheme="minorHAnsi"/>
        <w:sz w:val="22"/>
        <w:szCs w:val="22"/>
      </w:rPr>
      <w:t xml:space="preserve"> of </w:t>
    </w:r>
    <w:r w:rsidRPr="00FB0866">
      <w:rPr>
        <w:rStyle w:val="PageNumber"/>
        <w:rFonts w:asciiTheme="minorHAnsi" w:hAnsiTheme="minorHAnsi" w:cstheme="minorHAnsi"/>
        <w:sz w:val="22"/>
        <w:szCs w:val="22"/>
      </w:rPr>
      <w:fldChar w:fldCharType="begin"/>
    </w:r>
    <w:r w:rsidRPr="00FB0866">
      <w:rPr>
        <w:rStyle w:val="PageNumber"/>
        <w:rFonts w:asciiTheme="minorHAnsi" w:hAnsiTheme="minorHAnsi" w:cstheme="minorHAnsi"/>
        <w:sz w:val="22"/>
        <w:szCs w:val="22"/>
      </w:rPr>
      <w:instrText xml:space="preserve"> NUMPAGES </w:instrText>
    </w:r>
    <w:r w:rsidRPr="00FB0866">
      <w:rPr>
        <w:rStyle w:val="PageNumber"/>
        <w:rFonts w:asciiTheme="minorHAnsi" w:hAnsiTheme="minorHAnsi" w:cstheme="minorHAnsi"/>
        <w:sz w:val="22"/>
        <w:szCs w:val="22"/>
      </w:rPr>
      <w:fldChar w:fldCharType="separate"/>
    </w:r>
    <w:r w:rsidR="00AA7A46">
      <w:rPr>
        <w:rStyle w:val="PageNumber"/>
        <w:rFonts w:asciiTheme="minorHAnsi" w:hAnsiTheme="minorHAnsi" w:cstheme="minorHAnsi"/>
        <w:noProof/>
        <w:sz w:val="22"/>
        <w:szCs w:val="22"/>
      </w:rPr>
      <w:t>2</w:t>
    </w:r>
    <w:r w:rsidRPr="00FB0866">
      <w:rPr>
        <w:rStyle w:val="PageNumber"/>
        <w:rFonts w:asciiTheme="minorHAnsi" w:hAnsiTheme="minorHAnsi" w:cstheme="minorHAnsi"/>
        <w:sz w:val="22"/>
        <w:szCs w:val="22"/>
      </w:rPr>
      <w:fldChar w:fldCharType="end"/>
    </w:r>
  </w:p>
  <w:p w14:paraId="215E91A4" w14:textId="77777777" w:rsidR="001735BF" w:rsidRPr="005E4A00" w:rsidRDefault="001735BF" w:rsidP="00821973">
    <w:pPr>
      <w:tabs>
        <w:tab w:val="right" w:pos="9891"/>
      </w:tabs>
      <w:jc w:val="right"/>
      <w:rPr>
        <w:rFonts w:ascii="Times New Roman" w:hAnsi="Times New Roman"/>
        <w:sz w:val="22"/>
        <w:szCs w:val="22"/>
      </w:rPr>
    </w:pPr>
  </w:p>
  <w:p w14:paraId="440603CA" w14:textId="77777777" w:rsidR="001735BF" w:rsidRDefault="001735BF" w:rsidP="004B5677">
    <w:pPr>
      <w:tabs>
        <w:tab w:val="right" w:pos="9891"/>
      </w:tabs>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45EE7" w14:textId="77777777" w:rsidR="001735BF" w:rsidRPr="00494805" w:rsidRDefault="001735BF" w:rsidP="00AB199D">
    <w:pPr>
      <w:tabs>
        <w:tab w:val="decimal" w:pos="9090"/>
        <w:tab w:val="right" w:pos="9891"/>
      </w:tabs>
      <w:jc w:val="right"/>
      <w:rPr>
        <w:rFonts w:ascii="Calibri" w:hAnsi="Calibri"/>
        <w:sz w:val="72"/>
      </w:rPr>
    </w:pPr>
    <w:r>
      <w:rPr>
        <w:rFonts w:ascii="Calibri" w:hAnsi="Calibri"/>
        <w:noProof/>
        <w:lang w:val="en-US" w:eastAsia="en-US"/>
      </w:rPr>
      <mc:AlternateContent>
        <mc:Choice Requires="wps">
          <w:drawing>
            <wp:anchor distT="0" distB="0" distL="114300" distR="114300" simplePos="0" relativeHeight="251657216" behindDoc="0" locked="0" layoutInCell="1" allowOverlap="1" wp14:anchorId="5B9DE7C9" wp14:editId="53D1E0C9">
              <wp:simplePos x="0" y="0"/>
              <wp:positionH relativeFrom="column">
                <wp:posOffset>-266700</wp:posOffset>
              </wp:positionH>
              <wp:positionV relativeFrom="paragraph">
                <wp:posOffset>-56515</wp:posOffset>
              </wp:positionV>
              <wp:extent cx="1882775" cy="1177925"/>
              <wp:effectExtent l="0" t="635" r="3175"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117792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A65B696" w14:textId="77777777" w:rsidR="001735BF" w:rsidRDefault="001735BF">
                          <w:r>
                            <w:rPr>
                              <w:noProof/>
                              <w:lang w:val="en-US" w:eastAsia="en-US"/>
                            </w:rPr>
                            <w:drawing>
                              <wp:inline distT="0" distB="0" distL="0" distR="0" wp14:anchorId="202E4DF7" wp14:editId="2B71C7CF">
                                <wp:extent cx="1695450" cy="1123950"/>
                                <wp:effectExtent l="0" t="0" r="0" b="0"/>
                                <wp:docPr id="4" name="Picture 4" descr="fbhvcnewlogoweb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bhvcnewlogoweb low 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11239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5B9DE7C9" id="_x0000_t202" coordsize="21600,21600" o:spt="202" path="m,l,21600r21600,l21600,xe">
              <v:stroke joinstyle="miter"/>
              <v:path gradientshapeok="t" o:connecttype="rect"/>
            </v:shapetype>
            <v:shape id="Text Box 2" o:spid="_x0000_s1027" type="#_x0000_t202" style="position:absolute;left:0;text-align:left;margin-left:-21pt;margin-top:-4.45pt;width:148.25pt;height:92.75pt;z-index:251657216;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" stroked="f">
              <v:textbox>
                <w:txbxContent>
                  <w:p w14:paraId="0A65B696" w14:textId="77777777" w:rsidR="001735BF" w:rsidRDefault="001735BF">
                    <w:r>
                      <w:rPr>
                        <w:noProof/>
                        <w:lang w:val="en-US" w:eastAsia="en-US"/>
                      </w:rPr>
                      <w:drawing>
                        <wp:inline distT="0" distB="0" distL="0" distR="0" wp14:anchorId="202E4DF7" wp14:editId="2B71C7CF">
                          <wp:extent cx="1695450" cy="1123950"/>
                          <wp:effectExtent l="0" t="0" r="0" b="0"/>
                          <wp:docPr id="4" name="Picture 4" descr="fbhvcnewlogoweb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bhvcnewlogoweb low 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1123950"/>
                                  </a:xfrm>
                                  <a:prstGeom prst="rect">
                                    <a:avLst/>
                                  </a:prstGeom>
                                  <a:noFill/>
                                  <a:ln>
                                    <a:noFill/>
                                  </a:ln>
                                </pic:spPr>
                              </pic:pic>
                            </a:graphicData>
                          </a:graphic>
                        </wp:inline>
                      </w:drawing>
                    </w:r>
                  </w:p>
                </w:txbxContent>
              </v:textbox>
            </v:shape>
          </w:pict>
        </mc:Fallback>
      </mc:AlternateContent>
    </w:r>
    <w:r w:rsidRPr="00494805">
      <w:rPr>
        <w:rFonts w:ascii="Calibri" w:hAnsi="Calibri"/>
        <w:sz w:val="72"/>
      </w:rPr>
      <w:t>PRESS RELEASE</w:t>
    </w:r>
  </w:p>
  <w:p w14:paraId="5519BA74" w14:textId="77777777" w:rsidR="001735BF" w:rsidRDefault="001735BF" w:rsidP="00821973">
    <w:pPr>
      <w:tabs>
        <w:tab w:val="right" w:pos="9891"/>
      </w:tabs>
      <w:rPr>
        <w:rFonts w:ascii="Times New Roman" w:hAnsi="Times New Roman"/>
        <w:i/>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464E3"/>
    <w:multiLevelType w:val="hybridMultilevel"/>
    <w:tmpl w:val="95B4A444"/>
    <w:lvl w:ilvl="0" w:tplc="08090001">
      <w:start w:val="1"/>
      <w:numFmt w:val="bullet"/>
      <w:lvlText w:val=""/>
      <w:lvlJc w:val="left"/>
      <w:pPr>
        <w:ind w:left="720" w:hanging="360"/>
      </w:pPr>
      <w:rPr>
        <w:rFonts w:ascii="Symbol" w:hAnsi="Symbol" w:hint="default"/>
      </w:rPr>
    </w:lvl>
    <w:lvl w:ilvl="1" w:tplc="1960FBF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D5633"/>
    <w:multiLevelType w:val="multilevel"/>
    <w:tmpl w:val="647A2C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255B9A"/>
    <w:multiLevelType w:val="hybridMultilevel"/>
    <w:tmpl w:val="E7EE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D3EB5"/>
    <w:multiLevelType w:val="hybridMultilevel"/>
    <w:tmpl w:val="0A26A2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BD6855"/>
    <w:multiLevelType w:val="hybridMultilevel"/>
    <w:tmpl w:val="9024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B0AA3"/>
    <w:multiLevelType w:val="hybridMultilevel"/>
    <w:tmpl w:val="3A74B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E81883"/>
    <w:multiLevelType w:val="hybridMultilevel"/>
    <w:tmpl w:val="B5481932"/>
    <w:lvl w:ilvl="0" w:tplc="2B8051F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D85AB9"/>
    <w:multiLevelType w:val="multilevel"/>
    <w:tmpl w:val="4EDC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045975"/>
    <w:multiLevelType w:val="multilevel"/>
    <w:tmpl w:val="53A67D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8851712"/>
    <w:multiLevelType w:val="hybridMultilevel"/>
    <w:tmpl w:val="6C6AA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F50581"/>
    <w:multiLevelType w:val="hybridMultilevel"/>
    <w:tmpl w:val="77D83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4A013CE"/>
    <w:multiLevelType w:val="hybridMultilevel"/>
    <w:tmpl w:val="DCC2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24876"/>
    <w:multiLevelType w:val="hybridMultilevel"/>
    <w:tmpl w:val="21F88364"/>
    <w:lvl w:ilvl="0" w:tplc="2B8051F2">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8600852"/>
    <w:multiLevelType w:val="hybridMultilevel"/>
    <w:tmpl w:val="E32A42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B6E3B97"/>
    <w:multiLevelType w:val="hybridMultilevel"/>
    <w:tmpl w:val="BBAC2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181531"/>
    <w:multiLevelType w:val="hybridMultilevel"/>
    <w:tmpl w:val="0784AD8A"/>
    <w:lvl w:ilvl="0" w:tplc="2B8051F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887222"/>
    <w:multiLevelType w:val="hybridMultilevel"/>
    <w:tmpl w:val="116A6D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475D56"/>
    <w:multiLevelType w:val="hybridMultilevel"/>
    <w:tmpl w:val="1F4CEC96"/>
    <w:lvl w:ilvl="0" w:tplc="C13A61C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5B0FDE"/>
    <w:multiLevelType w:val="hybridMultilevel"/>
    <w:tmpl w:val="D33C6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
  </w:num>
  <w:num w:numId="6">
    <w:abstractNumId w:val="10"/>
  </w:num>
  <w:num w:numId="7">
    <w:abstractNumId w:val="5"/>
  </w:num>
  <w:num w:numId="8">
    <w:abstractNumId w:val="7"/>
  </w:num>
  <w:num w:numId="9">
    <w:abstractNumId w:val="14"/>
  </w:num>
  <w:num w:numId="10">
    <w:abstractNumId w:val="16"/>
  </w:num>
  <w:num w:numId="11">
    <w:abstractNumId w:val="3"/>
  </w:num>
  <w:num w:numId="12">
    <w:abstractNumId w:val="18"/>
  </w:num>
  <w:num w:numId="13">
    <w:abstractNumId w:val="15"/>
  </w:num>
  <w:num w:numId="14">
    <w:abstractNumId w:val="12"/>
  </w:num>
  <w:num w:numId="15">
    <w:abstractNumId w:val="6"/>
  </w:num>
  <w:num w:numId="16">
    <w:abstractNumId w:val="9"/>
  </w:num>
  <w:num w:numId="17">
    <w:abstractNumId w:val="11"/>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785"/>
    <w:rsid w:val="00001802"/>
    <w:rsid w:val="0000663A"/>
    <w:rsid w:val="00015345"/>
    <w:rsid w:val="0001718E"/>
    <w:rsid w:val="00021E75"/>
    <w:rsid w:val="00023051"/>
    <w:rsid w:val="00024873"/>
    <w:rsid w:val="0003346F"/>
    <w:rsid w:val="00034F19"/>
    <w:rsid w:val="0004231F"/>
    <w:rsid w:val="00044D1B"/>
    <w:rsid w:val="000453C4"/>
    <w:rsid w:val="00047052"/>
    <w:rsid w:val="000508C9"/>
    <w:rsid w:val="00055C73"/>
    <w:rsid w:val="00061F72"/>
    <w:rsid w:val="0006434A"/>
    <w:rsid w:val="00067677"/>
    <w:rsid w:val="000702F9"/>
    <w:rsid w:val="00070D32"/>
    <w:rsid w:val="000730B6"/>
    <w:rsid w:val="000768C7"/>
    <w:rsid w:val="0008590F"/>
    <w:rsid w:val="000859A0"/>
    <w:rsid w:val="0008745B"/>
    <w:rsid w:val="00090A76"/>
    <w:rsid w:val="00090BE7"/>
    <w:rsid w:val="00096898"/>
    <w:rsid w:val="00096D14"/>
    <w:rsid w:val="000A1143"/>
    <w:rsid w:val="000A2D1E"/>
    <w:rsid w:val="000A3DE3"/>
    <w:rsid w:val="000A55E1"/>
    <w:rsid w:val="000A64A4"/>
    <w:rsid w:val="000B4628"/>
    <w:rsid w:val="000C078C"/>
    <w:rsid w:val="000C0FE7"/>
    <w:rsid w:val="000C5413"/>
    <w:rsid w:val="000C688F"/>
    <w:rsid w:val="000D0E8C"/>
    <w:rsid w:val="000D24E8"/>
    <w:rsid w:val="000D3289"/>
    <w:rsid w:val="000D4B5D"/>
    <w:rsid w:val="000E17DC"/>
    <w:rsid w:val="000E48B4"/>
    <w:rsid w:val="000F3AA4"/>
    <w:rsid w:val="000F4AC1"/>
    <w:rsid w:val="000F67B5"/>
    <w:rsid w:val="000F67C1"/>
    <w:rsid w:val="000F74E8"/>
    <w:rsid w:val="00104588"/>
    <w:rsid w:val="00105432"/>
    <w:rsid w:val="00111B41"/>
    <w:rsid w:val="001125A0"/>
    <w:rsid w:val="00112EAA"/>
    <w:rsid w:val="0011318B"/>
    <w:rsid w:val="00113D72"/>
    <w:rsid w:val="001202FA"/>
    <w:rsid w:val="00122715"/>
    <w:rsid w:val="00123533"/>
    <w:rsid w:val="00123D1A"/>
    <w:rsid w:val="0012613B"/>
    <w:rsid w:val="001303F1"/>
    <w:rsid w:val="00131553"/>
    <w:rsid w:val="0014047E"/>
    <w:rsid w:val="00142CF4"/>
    <w:rsid w:val="00143E34"/>
    <w:rsid w:val="00144E3A"/>
    <w:rsid w:val="00154756"/>
    <w:rsid w:val="001578E1"/>
    <w:rsid w:val="00157CFF"/>
    <w:rsid w:val="00164E07"/>
    <w:rsid w:val="00171167"/>
    <w:rsid w:val="001735BF"/>
    <w:rsid w:val="001742F3"/>
    <w:rsid w:val="001748A8"/>
    <w:rsid w:val="00177602"/>
    <w:rsid w:val="00180464"/>
    <w:rsid w:val="00183FAE"/>
    <w:rsid w:val="00184488"/>
    <w:rsid w:val="0018681F"/>
    <w:rsid w:val="00195AAB"/>
    <w:rsid w:val="001A0765"/>
    <w:rsid w:val="001A1386"/>
    <w:rsid w:val="001A188E"/>
    <w:rsid w:val="001A4C1C"/>
    <w:rsid w:val="001A56D8"/>
    <w:rsid w:val="001A5C41"/>
    <w:rsid w:val="001B7F71"/>
    <w:rsid w:val="001C07A4"/>
    <w:rsid w:val="001C4062"/>
    <w:rsid w:val="001C5E94"/>
    <w:rsid w:val="001C66D6"/>
    <w:rsid w:val="001C730E"/>
    <w:rsid w:val="001D34C5"/>
    <w:rsid w:val="001D4458"/>
    <w:rsid w:val="001E006B"/>
    <w:rsid w:val="001E1431"/>
    <w:rsid w:val="001E1CE2"/>
    <w:rsid w:val="001E6B30"/>
    <w:rsid w:val="001F26D3"/>
    <w:rsid w:val="001F49A8"/>
    <w:rsid w:val="00200414"/>
    <w:rsid w:val="002012ED"/>
    <w:rsid w:val="00202E52"/>
    <w:rsid w:val="00207685"/>
    <w:rsid w:val="002109C9"/>
    <w:rsid w:val="00213270"/>
    <w:rsid w:val="00213DCB"/>
    <w:rsid w:val="002144C1"/>
    <w:rsid w:val="00216A15"/>
    <w:rsid w:val="00225B00"/>
    <w:rsid w:val="00232785"/>
    <w:rsid w:val="002331F1"/>
    <w:rsid w:val="00235EA2"/>
    <w:rsid w:val="00237549"/>
    <w:rsid w:val="00242DF5"/>
    <w:rsid w:val="00245C18"/>
    <w:rsid w:val="00247B03"/>
    <w:rsid w:val="00252E21"/>
    <w:rsid w:val="00254AC3"/>
    <w:rsid w:val="00254AC4"/>
    <w:rsid w:val="00264B2A"/>
    <w:rsid w:val="00266963"/>
    <w:rsid w:val="00266D68"/>
    <w:rsid w:val="00270B09"/>
    <w:rsid w:val="00271377"/>
    <w:rsid w:val="0027212C"/>
    <w:rsid w:val="00273D29"/>
    <w:rsid w:val="0027631E"/>
    <w:rsid w:val="0027784B"/>
    <w:rsid w:val="002913BD"/>
    <w:rsid w:val="00291858"/>
    <w:rsid w:val="00292366"/>
    <w:rsid w:val="002A05C3"/>
    <w:rsid w:val="002A4508"/>
    <w:rsid w:val="002A4944"/>
    <w:rsid w:val="002B3101"/>
    <w:rsid w:val="002B4011"/>
    <w:rsid w:val="002C24C9"/>
    <w:rsid w:val="002C3000"/>
    <w:rsid w:val="002C33FC"/>
    <w:rsid w:val="002C47D3"/>
    <w:rsid w:val="002C76AA"/>
    <w:rsid w:val="002E0BAC"/>
    <w:rsid w:val="002E58D4"/>
    <w:rsid w:val="002E711F"/>
    <w:rsid w:val="002F1775"/>
    <w:rsid w:val="002F397F"/>
    <w:rsid w:val="002F406B"/>
    <w:rsid w:val="003028F2"/>
    <w:rsid w:val="00303C5C"/>
    <w:rsid w:val="00305134"/>
    <w:rsid w:val="0030530A"/>
    <w:rsid w:val="00306CFD"/>
    <w:rsid w:val="003074FE"/>
    <w:rsid w:val="003100E3"/>
    <w:rsid w:val="00315506"/>
    <w:rsid w:val="003179F1"/>
    <w:rsid w:val="00320AC6"/>
    <w:rsid w:val="003212DD"/>
    <w:rsid w:val="0032152F"/>
    <w:rsid w:val="00322DB1"/>
    <w:rsid w:val="00326FDB"/>
    <w:rsid w:val="00335673"/>
    <w:rsid w:val="00342B04"/>
    <w:rsid w:val="00344470"/>
    <w:rsid w:val="00346465"/>
    <w:rsid w:val="003523E7"/>
    <w:rsid w:val="003532BD"/>
    <w:rsid w:val="00353828"/>
    <w:rsid w:val="00354083"/>
    <w:rsid w:val="00354398"/>
    <w:rsid w:val="00354A51"/>
    <w:rsid w:val="00357F89"/>
    <w:rsid w:val="00361DA9"/>
    <w:rsid w:val="00362E6B"/>
    <w:rsid w:val="0036326E"/>
    <w:rsid w:val="003643CE"/>
    <w:rsid w:val="00365DB8"/>
    <w:rsid w:val="00366A49"/>
    <w:rsid w:val="0037068A"/>
    <w:rsid w:val="00373BCC"/>
    <w:rsid w:val="003774A7"/>
    <w:rsid w:val="00380641"/>
    <w:rsid w:val="00383ADF"/>
    <w:rsid w:val="00384EC5"/>
    <w:rsid w:val="00387341"/>
    <w:rsid w:val="0039131D"/>
    <w:rsid w:val="003934AE"/>
    <w:rsid w:val="00393767"/>
    <w:rsid w:val="0039744A"/>
    <w:rsid w:val="003A075E"/>
    <w:rsid w:val="003A23C2"/>
    <w:rsid w:val="003A3F3A"/>
    <w:rsid w:val="003A6034"/>
    <w:rsid w:val="003A7E3E"/>
    <w:rsid w:val="003B128E"/>
    <w:rsid w:val="003C2E57"/>
    <w:rsid w:val="003C7CE4"/>
    <w:rsid w:val="003D5162"/>
    <w:rsid w:val="003E285C"/>
    <w:rsid w:val="003E5580"/>
    <w:rsid w:val="003E6EAB"/>
    <w:rsid w:val="003F5626"/>
    <w:rsid w:val="00402105"/>
    <w:rsid w:val="00410055"/>
    <w:rsid w:val="004105B9"/>
    <w:rsid w:val="004111B7"/>
    <w:rsid w:val="00413DC5"/>
    <w:rsid w:val="004142AF"/>
    <w:rsid w:val="004200DB"/>
    <w:rsid w:val="0044048F"/>
    <w:rsid w:val="004417E6"/>
    <w:rsid w:val="00445F9A"/>
    <w:rsid w:val="00446843"/>
    <w:rsid w:val="004470E3"/>
    <w:rsid w:val="00447709"/>
    <w:rsid w:val="00447C88"/>
    <w:rsid w:val="00451FB7"/>
    <w:rsid w:val="0045490C"/>
    <w:rsid w:val="00457F88"/>
    <w:rsid w:val="00460B02"/>
    <w:rsid w:val="0046256E"/>
    <w:rsid w:val="004628B0"/>
    <w:rsid w:val="0046596A"/>
    <w:rsid w:val="004812B0"/>
    <w:rsid w:val="00482F76"/>
    <w:rsid w:val="00483E5C"/>
    <w:rsid w:val="004842F9"/>
    <w:rsid w:val="0049004D"/>
    <w:rsid w:val="004916F8"/>
    <w:rsid w:val="00494805"/>
    <w:rsid w:val="00496339"/>
    <w:rsid w:val="00496996"/>
    <w:rsid w:val="004A2D45"/>
    <w:rsid w:val="004A61FE"/>
    <w:rsid w:val="004A65F0"/>
    <w:rsid w:val="004A6D23"/>
    <w:rsid w:val="004B39AD"/>
    <w:rsid w:val="004B5677"/>
    <w:rsid w:val="004B5853"/>
    <w:rsid w:val="004C18AD"/>
    <w:rsid w:val="004C26BB"/>
    <w:rsid w:val="004C2D73"/>
    <w:rsid w:val="004C6B8C"/>
    <w:rsid w:val="004D263E"/>
    <w:rsid w:val="004D36F1"/>
    <w:rsid w:val="004D49A8"/>
    <w:rsid w:val="004E40B4"/>
    <w:rsid w:val="004E661C"/>
    <w:rsid w:val="004E7FC0"/>
    <w:rsid w:val="004F00DC"/>
    <w:rsid w:val="004F1277"/>
    <w:rsid w:val="004F3E75"/>
    <w:rsid w:val="004F4D32"/>
    <w:rsid w:val="0050235B"/>
    <w:rsid w:val="00504F8A"/>
    <w:rsid w:val="0051026B"/>
    <w:rsid w:val="00514B5B"/>
    <w:rsid w:val="005204FD"/>
    <w:rsid w:val="00523FB1"/>
    <w:rsid w:val="0052531A"/>
    <w:rsid w:val="00526ACE"/>
    <w:rsid w:val="005306FE"/>
    <w:rsid w:val="00532CA9"/>
    <w:rsid w:val="0053483C"/>
    <w:rsid w:val="0053754B"/>
    <w:rsid w:val="00540C7A"/>
    <w:rsid w:val="00542AD7"/>
    <w:rsid w:val="00542B65"/>
    <w:rsid w:val="005456C8"/>
    <w:rsid w:val="005460ED"/>
    <w:rsid w:val="00546D55"/>
    <w:rsid w:val="0055229F"/>
    <w:rsid w:val="0055484D"/>
    <w:rsid w:val="0055648A"/>
    <w:rsid w:val="00557A9B"/>
    <w:rsid w:val="00564EBF"/>
    <w:rsid w:val="0056743F"/>
    <w:rsid w:val="00567849"/>
    <w:rsid w:val="00571478"/>
    <w:rsid w:val="00571A1F"/>
    <w:rsid w:val="00573B3E"/>
    <w:rsid w:val="00576F70"/>
    <w:rsid w:val="00581D88"/>
    <w:rsid w:val="00582497"/>
    <w:rsid w:val="0058324E"/>
    <w:rsid w:val="0058452B"/>
    <w:rsid w:val="00586E0C"/>
    <w:rsid w:val="00587236"/>
    <w:rsid w:val="00594BB0"/>
    <w:rsid w:val="005A0617"/>
    <w:rsid w:val="005A1B79"/>
    <w:rsid w:val="005A1CF3"/>
    <w:rsid w:val="005A2C16"/>
    <w:rsid w:val="005B0ABE"/>
    <w:rsid w:val="005B1262"/>
    <w:rsid w:val="005B22BD"/>
    <w:rsid w:val="005B3C87"/>
    <w:rsid w:val="005B551D"/>
    <w:rsid w:val="005B6ABA"/>
    <w:rsid w:val="005C005E"/>
    <w:rsid w:val="005C21E2"/>
    <w:rsid w:val="005D103D"/>
    <w:rsid w:val="005D1569"/>
    <w:rsid w:val="005D371C"/>
    <w:rsid w:val="005E4448"/>
    <w:rsid w:val="005E4A00"/>
    <w:rsid w:val="005F5BB9"/>
    <w:rsid w:val="005F6F18"/>
    <w:rsid w:val="0060465B"/>
    <w:rsid w:val="00605999"/>
    <w:rsid w:val="00606C04"/>
    <w:rsid w:val="00610112"/>
    <w:rsid w:val="00612D8C"/>
    <w:rsid w:val="00613FC4"/>
    <w:rsid w:val="0061445C"/>
    <w:rsid w:val="00617F77"/>
    <w:rsid w:val="00617FCE"/>
    <w:rsid w:val="006262E4"/>
    <w:rsid w:val="00630945"/>
    <w:rsid w:val="00635488"/>
    <w:rsid w:val="0063707E"/>
    <w:rsid w:val="00646179"/>
    <w:rsid w:val="006502F3"/>
    <w:rsid w:val="0065404C"/>
    <w:rsid w:val="006569D5"/>
    <w:rsid w:val="00661040"/>
    <w:rsid w:val="0066798A"/>
    <w:rsid w:val="006743ED"/>
    <w:rsid w:val="0068193A"/>
    <w:rsid w:val="00685310"/>
    <w:rsid w:val="00686787"/>
    <w:rsid w:val="00686B70"/>
    <w:rsid w:val="00687902"/>
    <w:rsid w:val="00693F14"/>
    <w:rsid w:val="006940C5"/>
    <w:rsid w:val="006945C8"/>
    <w:rsid w:val="00694BE8"/>
    <w:rsid w:val="00694D67"/>
    <w:rsid w:val="006975FE"/>
    <w:rsid w:val="006A44A8"/>
    <w:rsid w:val="006A471A"/>
    <w:rsid w:val="006A5042"/>
    <w:rsid w:val="006B5679"/>
    <w:rsid w:val="006B59CE"/>
    <w:rsid w:val="006C11C3"/>
    <w:rsid w:val="006C4A03"/>
    <w:rsid w:val="006C6495"/>
    <w:rsid w:val="006D0CA7"/>
    <w:rsid w:val="006D37E8"/>
    <w:rsid w:val="006D4556"/>
    <w:rsid w:val="006E6940"/>
    <w:rsid w:val="006F1B5B"/>
    <w:rsid w:val="006F2D59"/>
    <w:rsid w:val="006F43E0"/>
    <w:rsid w:val="00700996"/>
    <w:rsid w:val="00703402"/>
    <w:rsid w:val="007061C8"/>
    <w:rsid w:val="00714BD4"/>
    <w:rsid w:val="00730407"/>
    <w:rsid w:val="00730AF5"/>
    <w:rsid w:val="00731D46"/>
    <w:rsid w:val="007339D5"/>
    <w:rsid w:val="007423BF"/>
    <w:rsid w:val="00742B82"/>
    <w:rsid w:val="00744764"/>
    <w:rsid w:val="0074491C"/>
    <w:rsid w:val="0075130D"/>
    <w:rsid w:val="007513FF"/>
    <w:rsid w:val="00754165"/>
    <w:rsid w:val="007620D7"/>
    <w:rsid w:val="00764A90"/>
    <w:rsid w:val="00764D50"/>
    <w:rsid w:val="00765F3E"/>
    <w:rsid w:val="00766539"/>
    <w:rsid w:val="00767A5F"/>
    <w:rsid w:val="007711A4"/>
    <w:rsid w:val="007714D2"/>
    <w:rsid w:val="00771A10"/>
    <w:rsid w:val="00773B3C"/>
    <w:rsid w:val="00775F90"/>
    <w:rsid w:val="00777B4A"/>
    <w:rsid w:val="00780235"/>
    <w:rsid w:val="00780EB3"/>
    <w:rsid w:val="007810FE"/>
    <w:rsid w:val="0078217C"/>
    <w:rsid w:val="0078309B"/>
    <w:rsid w:val="00790940"/>
    <w:rsid w:val="007913AB"/>
    <w:rsid w:val="00791D81"/>
    <w:rsid w:val="007928A8"/>
    <w:rsid w:val="00792992"/>
    <w:rsid w:val="00794551"/>
    <w:rsid w:val="00794671"/>
    <w:rsid w:val="007953A9"/>
    <w:rsid w:val="00795585"/>
    <w:rsid w:val="007B1A7F"/>
    <w:rsid w:val="007B1AD0"/>
    <w:rsid w:val="007B2E44"/>
    <w:rsid w:val="007B6006"/>
    <w:rsid w:val="007B6449"/>
    <w:rsid w:val="007B7270"/>
    <w:rsid w:val="007C13A9"/>
    <w:rsid w:val="007C4D3A"/>
    <w:rsid w:val="007C6130"/>
    <w:rsid w:val="007D0F4C"/>
    <w:rsid w:val="007D3A8B"/>
    <w:rsid w:val="007E3E61"/>
    <w:rsid w:val="007E442E"/>
    <w:rsid w:val="007E4E7E"/>
    <w:rsid w:val="007E52AF"/>
    <w:rsid w:val="007F0EFE"/>
    <w:rsid w:val="007F0FB0"/>
    <w:rsid w:val="007F1D77"/>
    <w:rsid w:val="007F228E"/>
    <w:rsid w:val="007F58AA"/>
    <w:rsid w:val="007F6977"/>
    <w:rsid w:val="00800BA7"/>
    <w:rsid w:val="00801A52"/>
    <w:rsid w:val="00801F29"/>
    <w:rsid w:val="00803780"/>
    <w:rsid w:val="00804C8F"/>
    <w:rsid w:val="00807532"/>
    <w:rsid w:val="00814AFD"/>
    <w:rsid w:val="00821973"/>
    <w:rsid w:val="0082344B"/>
    <w:rsid w:val="00825091"/>
    <w:rsid w:val="00826A51"/>
    <w:rsid w:val="008271A3"/>
    <w:rsid w:val="00827343"/>
    <w:rsid w:val="00827DD2"/>
    <w:rsid w:val="00834C4B"/>
    <w:rsid w:val="00837545"/>
    <w:rsid w:val="00841469"/>
    <w:rsid w:val="0084176D"/>
    <w:rsid w:val="00843A97"/>
    <w:rsid w:val="008442C0"/>
    <w:rsid w:val="00844DBA"/>
    <w:rsid w:val="00845503"/>
    <w:rsid w:val="008475E9"/>
    <w:rsid w:val="008476E9"/>
    <w:rsid w:val="0084777A"/>
    <w:rsid w:val="00855C46"/>
    <w:rsid w:val="00855C5B"/>
    <w:rsid w:val="00862286"/>
    <w:rsid w:val="00873ADA"/>
    <w:rsid w:val="00876865"/>
    <w:rsid w:val="00877EBC"/>
    <w:rsid w:val="008812DC"/>
    <w:rsid w:val="0088584E"/>
    <w:rsid w:val="00891AEF"/>
    <w:rsid w:val="0089382F"/>
    <w:rsid w:val="00894D19"/>
    <w:rsid w:val="008A106E"/>
    <w:rsid w:val="008A79B0"/>
    <w:rsid w:val="008B290B"/>
    <w:rsid w:val="008C1073"/>
    <w:rsid w:val="008C290A"/>
    <w:rsid w:val="008C528B"/>
    <w:rsid w:val="008D2DA0"/>
    <w:rsid w:val="008E0C29"/>
    <w:rsid w:val="008E738A"/>
    <w:rsid w:val="008E7A9C"/>
    <w:rsid w:val="008F1845"/>
    <w:rsid w:val="008F50D2"/>
    <w:rsid w:val="008F5A08"/>
    <w:rsid w:val="008F6CD5"/>
    <w:rsid w:val="0090266C"/>
    <w:rsid w:val="0090350B"/>
    <w:rsid w:val="00907A52"/>
    <w:rsid w:val="009124F1"/>
    <w:rsid w:val="00914CC7"/>
    <w:rsid w:val="00915C0B"/>
    <w:rsid w:val="00917FDF"/>
    <w:rsid w:val="00920417"/>
    <w:rsid w:val="00926B4B"/>
    <w:rsid w:val="00926F48"/>
    <w:rsid w:val="00932527"/>
    <w:rsid w:val="00932EDF"/>
    <w:rsid w:val="00932F45"/>
    <w:rsid w:val="00934862"/>
    <w:rsid w:val="00936E5B"/>
    <w:rsid w:val="009378B4"/>
    <w:rsid w:val="009560EC"/>
    <w:rsid w:val="009563E1"/>
    <w:rsid w:val="00960252"/>
    <w:rsid w:val="0096070B"/>
    <w:rsid w:val="009610BC"/>
    <w:rsid w:val="0096284F"/>
    <w:rsid w:val="00965856"/>
    <w:rsid w:val="00966F09"/>
    <w:rsid w:val="009679B2"/>
    <w:rsid w:val="00970CFD"/>
    <w:rsid w:val="00973398"/>
    <w:rsid w:val="00975745"/>
    <w:rsid w:val="009760B6"/>
    <w:rsid w:val="0099096C"/>
    <w:rsid w:val="00992A24"/>
    <w:rsid w:val="009977C0"/>
    <w:rsid w:val="009B54CF"/>
    <w:rsid w:val="009B7908"/>
    <w:rsid w:val="009C0806"/>
    <w:rsid w:val="009C34F3"/>
    <w:rsid w:val="009C67EE"/>
    <w:rsid w:val="009D0476"/>
    <w:rsid w:val="009D2243"/>
    <w:rsid w:val="009D48E2"/>
    <w:rsid w:val="009D5077"/>
    <w:rsid w:val="009F6EA8"/>
    <w:rsid w:val="009F72F7"/>
    <w:rsid w:val="00A011D3"/>
    <w:rsid w:val="00A015F3"/>
    <w:rsid w:val="00A02135"/>
    <w:rsid w:val="00A10342"/>
    <w:rsid w:val="00A107E5"/>
    <w:rsid w:val="00A1617B"/>
    <w:rsid w:val="00A16188"/>
    <w:rsid w:val="00A20C86"/>
    <w:rsid w:val="00A225D4"/>
    <w:rsid w:val="00A22FCC"/>
    <w:rsid w:val="00A23266"/>
    <w:rsid w:val="00A25568"/>
    <w:rsid w:val="00A306CB"/>
    <w:rsid w:val="00A31033"/>
    <w:rsid w:val="00A45BCA"/>
    <w:rsid w:val="00A4657E"/>
    <w:rsid w:val="00A46767"/>
    <w:rsid w:val="00A5180B"/>
    <w:rsid w:val="00A56699"/>
    <w:rsid w:val="00A5776E"/>
    <w:rsid w:val="00A57886"/>
    <w:rsid w:val="00A60CB6"/>
    <w:rsid w:val="00A66353"/>
    <w:rsid w:val="00A666FA"/>
    <w:rsid w:val="00A71436"/>
    <w:rsid w:val="00A72E9E"/>
    <w:rsid w:val="00A763F6"/>
    <w:rsid w:val="00A84912"/>
    <w:rsid w:val="00A8585D"/>
    <w:rsid w:val="00A870B1"/>
    <w:rsid w:val="00A910BC"/>
    <w:rsid w:val="00A92E57"/>
    <w:rsid w:val="00AA1579"/>
    <w:rsid w:val="00AA5603"/>
    <w:rsid w:val="00AA6781"/>
    <w:rsid w:val="00AA7A46"/>
    <w:rsid w:val="00AB00AD"/>
    <w:rsid w:val="00AB0490"/>
    <w:rsid w:val="00AB199D"/>
    <w:rsid w:val="00AC33DB"/>
    <w:rsid w:val="00AC4C5E"/>
    <w:rsid w:val="00AC52B0"/>
    <w:rsid w:val="00AC6F61"/>
    <w:rsid w:val="00AD0CD0"/>
    <w:rsid w:val="00AD167D"/>
    <w:rsid w:val="00AD27BC"/>
    <w:rsid w:val="00AD7006"/>
    <w:rsid w:val="00AD7319"/>
    <w:rsid w:val="00AE0C07"/>
    <w:rsid w:val="00AE1C93"/>
    <w:rsid w:val="00AE7106"/>
    <w:rsid w:val="00AF3D22"/>
    <w:rsid w:val="00AF3F7C"/>
    <w:rsid w:val="00AF74C9"/>
    <w:rsid w:val="00B034E9"/>
    <w:rsid w:val="00B03CF3"/>
    <w:rsid w:val="00B0449A"/>
    <w:rsid w:val="00B05955"/>
    <w:rsid w:val="00B13C4E"/>
    <w:rsid w:val="00B153E0"/>
    <w:rsid w:val="00B160FF"/>
    <w:rsid w:val="00B16240"/>
    <w:rsid w:val="00B17478"/>
    <w:rsid w:val="00B2128B"/>
    <w:rsid w:val="00B21F70"/>
    <w:rsid w:val="00B27D65"/>
    <w:rsid w:val="00B374A6"/>
    <w:rsid w:val="00B40146"/>
    <w:rsid w:val="00B41C0B"/>
    <w:rsid w:val="00B41FC4"/>
    <w:rsid w:val="00B4364A"/>
    <w:rsid w:val="00B55513"/>
    <w:rsid w:val="00B60DE2"/>
    <w:rsid w:val="00B61F1D"/>
    <w:rsid w:val="00B65768"/>
    <w:rsid w:val="00B659E7"/>
    <w:rsid w:val="00B7414C"/>
    <w:rsid w:val="00B851E3"/>
    <w:rsid w:val="00B864AE"/>
    <w:rsid w:val="00B90964"/>
    <w:rsid w:val="00B929D5"/>
    <w:rsid w:val="00B951CA"/>
    <w:rsid w:val="00B96FA0"/>
    <w:rsid w:val="00BA34AD"/>
    <w:rsid w:val="00BB5A6C"/>
    <w:rsid w:val="00BB5B49"/>
    <w:rsid w:val="00BB6744"/>
    <w:rsid w:val="00BC2B77"/>
    <w:rsid w:val="00BC4967"/>
    <w:rsid w:val="00BD3AE8"/>
    <w:rsid w:val="00BD78C9"/>
    <w:rsid w:val="00BE0271"/>
    <w:rsid w:val="00BF118C"/>
    <w:rsid w:val="00BF614C"/>
    <w:rsid w:val="00BF7F62"/>
    <w:rsid w:val="00C12BFA"/>
    <w:rsid w:val="00C13328"/>
    <w:rsid w:val="00C17218"/>
    <w:rsid w:val="00C17A99"/>
    <w:rsid w:val="00C201F7"/>
    <w:rsid w:val="00C202A8"/>
    <w:rsid w:val="00C20B9E"/>
    <w:rsid w:val="00C23F9F"/>
    <w:rsid w:val="00C272AF"/>
    <w:rsid w:val="00C302AC"/>
    <w:rsid w:val="00C36DB3"/>
    <w:rsid w:val="00C41F63"/>
    <w:rsid w:val="00C43B5F"/>
    <w:rsid w:val="00C44BB8"/>
    <w:rsid w:val="00C507CD"/>
    <w:rsid w:val="00C5522B"/>
    <w:rsid w:val="00C55D37"/>
    <w:rsid w:val="00C63C8D"/>
    <w:rsid w:val="00C65785"/>
    <w:rsid w:val="00C66BEA"/>
    <w:rsid w:val="00C66CD3"/>
    <w:rsid w:val="00C71C54"/>
    <w:rsid w:val="00C828A2"/>
    <w:rsid w:val="00C83315"/>
    <w:rsid w:val="00C835AB"/>
    <w:rsid w:val="00C86C17"/>
    <w:rsid w:val="00C921D3"/>
    <w:rsid w:val="00C92AED"/>
    <w:rsid w:val="00C96851"/>
    <w:rsid w:val="00CA05D2"/>
    <w:rsid w:val="00CA625F"/>
    <w:rsid w:val="00CB0616"/>
    <w:rsid w:val="00CB41EE"/>
    <w:rsid w:val="00CB742E"/>
    <w:rsid w:val="00CC1657"/>
    <w:rsid w:val="00CC2423"/>
    <w:rsid w:val="00CC52DF"/>
    <w:rsid w:val="00CC6A0B"/>
    <w:rsid w:val="00CD1B58"/>
    <w:rsid w:val="00CD2D05"/>
    <w:rsid w:val="00CD3444"/>
    <w:rsid w:val="00CD3661"/>
    <w:rsid w:val="00CD41B7"/>
    <w:rsid w:val="00CD68AA"/>
    <w:rsid w:val="00CE2E42"/>
    <w:rsid w:val="00CE30E6"/>
    <w:rsid w:val="00CE52F2"/>
    <w:rsid w:val="00CF0C82"/>
    <w:rsid w:val="00CF2644"/>
    <w:rsid w:val="00CF3AD3"/>
    <w:rsid w:val="00CF5368"/>
    <w:rsid w:val="00CF6A82"/>
    <w:rsid w:val="00D018FD"/>
    <w:rsid w:val="00D023DE"/>
    <w:rsid w:val="00D02809"/>
    <w:rsid w:val="00D047F9"/>
    <w:rsid w:val="00D05A46"/>
    <w:rsid w:val="00D079C6"/>
    <w:rsid w:val="00D13090"/>
    <w:rsid w:val="00D14A5A"/>
    <w:rsid w:val="00D1603B"/>
    <w:rsid w:val="00D166CF"/>
    <w:rsid w:val="00D30024"/>
    <w:rsid w:val="00D30144"/>
    <w:rsid w:val="00D3169E"/>
    <w:rsid w:val="00D3279D"/>
    <w:rsid w:val="00D36245"/>
    <w:rsid w:val="00D3639A"/>
    <w:rsid w:val="00D36AFA"/>
    <w:rsid w:val="00D37B87"/>
    <w:rsid w:val="00D43FE9"/>
    <w:rsid w:val="00D47DD8"/>
    <w:rsid w:val="00D51986"/>
    <w:rsid w:val="00D528F9"/>
    <w:rsid w:val="00D53912"/>
    <w:rsid w:val="00D54D31"/>
    <w:rsid w:val="00D56C3E"/>
    <w:rsid w:val="00D56FE7"/>
    <w:rsid w:val="00D57758"/>
    <w:rsid w:val="00D60C97"/>
    <w:rsid w:val="00D62916"/>
    <w:rsid w:val="00D631C1"/>
    <w:rsid w:val="00D80707"/>
    <w:rsid w:val="00D823DA"/>
    <w:rsid w:val="00D83AD7"/>
    <w:rsid w:val="00D83E54"/>
    <w:rsid w:val="00D84453"/>
    <w:rsid w:val="00D84D73"/>
    <w:rsid w:val="00D8544F"/>
    <w:rsid w:val="00D8714A"/>
    <w:rsid w:val="00D8755D"/>
    <w:rsid w:val="00D928F7"/>
    <w:rsid w:val="00D93356"/>
    <w:rsid w:val="00D96DAA"/>
    <w:rsid w:val="00DA145F"/>
    <w:rsid w:val="00DA64F0"/>
    <w:rsid w:val="00DA76CD"/>
    <w:rsid w:val="00DA7B24"/>
    <w:rsid w:val="00DB0AF0"/>
    <w:rsid w:val="00DB3BF6"/>
    <w:rsid w:val="00DC1133"/>
    <w:rsid w:val="00DC22DE"/>
    <w:rsid w:val="00DC3655"/>
    <w:rsid w:val="00DD0213"/>
    <w:rsid w:val="00DD2658"/>
    <w:rsid w:val="00DD5501"/>
    <w:rsid w:val="00DE2A22"/>
    <w:rsid w:val="00DE5204"/>
    <w:rsid w:val="00DE7AB4"/>
    <w:rsid w:val="00DF0FD7"/>
    <w:rsid w:val="00DF54AD"/>
    <w:rsid w:val="00DF7322"/>
    <w:rsid w:val="00E00B4E"/>
    <w:rsid w:val="00E02C04"/>
    <w:rsid w:val="00E032FD"/>
    <w:rsid w:val="00E07412"/>
    <w:rsid w:val="00E1105F"/>
    <w:rsid w:val="00E149DC"/>
    <w:rsid w:val="00E15274"/>
    <w:rsid w:val="00E204CB"/>
    <w:rsid w:val="00E21347"/>
    <w:rsid w:val="00E235E2"/>
    <w:rsid w:val="00E26ADE"/>
    <w:rsid w:val="00E330B9"/>
    <w:rsid w:val="00E34FEE"/>
    <w:rsid w:val="00E3617F"/>
    <w:rsid w:val="00E374BB"/>
    <w:rsid w:val="00E40FDC"/>
    <w:rsid w:val="00E503F1"/>
    <w:rsid w:val="00E50907"/>
    <w:rsid w:val="00E50EA4"/>
    <w:rsid w:val="00E52C6B"/>
    <w:rsid w:val="00E54337"/>
    <w:rsid w:val="00E54B48"/>
    <w:rsid w:val="00E54FCC"/>
    <w:rsid w:val="00E60B2F"/>
    <w:rsid w:val="00E61300"/>
    <w:rsid w:val="00E6671C"/>
    <w:rsid w:val="00E672E8"/>
    <w:rsid w:val="00E67F40"/>
    <w:rsid w:val="00E72016"/>
    <w:rsid w:val="00E742C7"/>
    <w:rsid w:val="00E81AE7"/>
    <w:rsid w:val="00E824E9"/>
    <w:rsid w:val="00E83AEF"/>
    <w:rsid w:val="00E85601"/>
    <w:rsid w:val="00E8627F"/>
    <w:rsid w:val="00E91844"/>
    <w:rsid w:val="00E93E7E"/>
    <w:rsid w:val="00E96B53"/>
    <w:rsid w:val="00EA2E93"/>
    <w:rsid w:val="00EA3343"/>
    <w:rsid w:val="00EA6ACB"/>
    <w:rsid w:val="00EA6F30"/>
    <w:rsid w:val="00EB2FE8"/>
    <w:rsid w:val="00EB4367"/>
    <w:rsid w:val="00EB7246"/>
    <w:rsid w:val="00EC096F"/>
    <w:rsid w:val="00EC1608"/>
    <w:rsid w:val="00EC1622"/>
    <w:rsid w:val="00ED137F"/>
    <w:rsid w:val="00ED366E"/>
    <w:rsid w:val="00ED3F77"/>
    <w:rsid w:val="00ED6678"/>
    <w:rsid w:val="00EE0CB3"/>
    <w:rsid w:val="00EE10C7"/>
    <w:rsid w:val="00EE11A3"/>
    <w:rsid w:val="00EE16DF"/>
    <w:rsid w:val="00EE25B1"/>
    <w:rsid w:val="00EE4B4A"/>
    <w:rsid w:val="00EF32A7"/>
    <w:rsid w:val="00EF39D1"/>
    <w:rsid w:val="00EF6AF3"/>
    <w:rsid w:val="00F01F14"/>
    <w:rsid w:val="00F02A15"/>
    <w:rsid w:val="00F03BB1"/>
    <w:rsid w:val="00F04184"/>
    <w:rsid w:val="00F07E5C"/>
    <w:rsid w:val="00F104D2"/>
    <w:rsid w:val="00F17A55"/>
    <w:rsid w:val="00F21E4A"/>
    <w:rsid w:val="00F23B8E"/>
    <w:rsid w:val="00F26C7F"/>
    <w:rsid w:val="00F26D0C"/>
    <w:rsid w:val="00F32029"/>
    <w:rsid w:val="00F343CA"/>
    <w:rsid w:val="00F344F3"/>
    <w:rsid w:val="00F34F49"/>
    <w:rsid w:val="00F368F6"/>
    <w:rsid w:val="00F46AB4"/>
    <w:rsid w:val="00F57D61"/>
    <w:rsid w:val="00F6113F"/>
    <w:rsid w:val="00F632C5"/>
    <w:rsid w:val="00F662BC"/>
    <w:rsid w:val="00F71601"/>
    <w:rsid w:val="00F71BAB"/>
    <w:rsid w:val="00F73359"/>
    <w:rsid w:val="00F750B3"/>
    <w:rsid w:val="00F8147E"/>
    <w:rsid w:val="00F814CB"/>
    <w:rsid w:val="00F82744"/>
    <w:rsid w:val="00F82C14"/>
    <w:rsid w:val="00F8589C"/>
    <w:rsid w:val="00F92C32"/>
    <w:rsid w:val="00F94454"/>
    <w:rsid w:val="00F949CF"/>
    <w:rsid w:val="00F9691B"/>
    <w:rsid w:val="00FA12E1"/>
    <w:rsid w:val="00FA4A49"/>
    <w:rsid w:val="00FB0856"/>
    <w:rsid w:val="00FB0866"/>
    <w:rsid w:val="00FB0E05"/>
    <w:rsid w:val="00FB2951"/>
    <w:rsid w:val="00FB5B10"/>
    <w:rsid w:val="00FB7769"/>
    <w:rsid w:val="00FC3575"/>
    <w:rsid w:val="00FC4A85"/>
    <w:rsid w:val="00FC531C"/>
    <w:rsid w:val="00FC7B91"/>
    <w:rsid w:val="00FD57D2"/>
    <w:rsid w:val="00FD5EEC"/>
    <w:rsid w:val="00FE057A"/>
    <w:rsid w:val="00FE3D40"/>
    <w:rsid w:val="00FE4966"/>
    <w:rsid w:val="00FE68D9"/>
    <w:rsid w:val="00FF5971"/>
    <w:rsid w:val="00FF6718"/>
    <w:rsid w:val="00FF673D"/>
    <w:rsid w:val="00FF76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5E530D"/>
  <w15:docId w15:val="{62D6FFDD-8F8B-405A-9E88-3E6015DC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785"/>
    <w:rPr>
      <w:rFonts w:ascii="Arial" w:hAnsi="Arial"/>
    </w:rPr>
  </w:style>
  <w:style w:type="paragraph" w:styleId="Heading1">
    <w:name w:val="heading 1"/>
    <w:basedOn w:val="Normal"/>
    <w:next w:val="Normal"/>
    <w:link w:val="Heading1Char"/>
    <w:qFormat/>
    <w:rsid w:val="00932527"/>
    <w:pPr>
      <w:keepNext/>
      <w:tabs>
        <w:tab w:val="right" w:pos="9602"/>
      </w:tabs>
      <w:overflowPunct w:val="0"/>
      <w:autoSpaceDE w:val="0"/>
      <w:autoSpaceDN w:val="0"/>
      <w:adjustRightInd w:val="0"/>
      <w:textAlignment w:val="baseline"/>
      <w:outlineLvl w:val="0"/>
    </w:pPr>
    <w:rPr>
      <w:rFonts w:ascii="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32785"/>
    <w:pPr>
      <w:tabs>
        <w:tab w:val="center" w:pos="4320"/>
        <w:tab w:val="right" w:pos="8640"/>
      </w:tabs>
    </w:pPr>
    <w:rPr>
      <w:caps/>
    </w:rPr>
  </w:style>
  <w:style w:type="paragraph" w:styleId="Header">
    <w:name w:val="header"/>
    <w:basedOn w:val="Normal"/>
    <w:rsid w:val="001A1386"/>
    <w:pPr>
      <w:tabs>
        <w:tab w:val="center" w:pos="4153"/>
        <w:tab w:val="right" w:pos="8306"/>
      </w:tabs>
    </w:pPr>
  </w:style>
  <w:style w:type="paragraph" w:styleId="BodyText">
    <w:name w:val="Body Text"/>
    <w:basedOn w:val="Normal"/>
    <w:rsid w:val="00365DB8"/>
    <w:pPr>
      <w:widowControl w:val="0"/>
      <w:jc w:val="center"/>
    </w:pPr>
    <w:rPr>
      <w:rFonts w:ascii="Times New Roman" w:hAnsi="Times New Roman"/>
      <w:b/>
      <w:snapToGrid w:val="0"/>
      <w:lang w:eastAsia="en-US"/>
    </w:rPr>
  </w:style>
  <w:style w:type="character" w:styleId="PageNumber">
    <w:name w:val="page number"/>
    <w:basedOn w:val="DefaultParagraphFont"/>
    <w:rsid w:val="00821973"/>
  </w:style>
  <w:style w:type="paragraph" w:styleId="BalloonText">
    <w:name w:val="Balloon Text"/>
    <w:basedOn w:val="Normal"/>
    <w:semiHidden/>
    <w:rsid w:val="000A64A4"/>
    <w:rPr>
      <w:rFonts w:ascii="Tahoma" w:hAnsi="Tahoma" w:cs="Tahoma"/>
      <w:sz w:val="16"/>
      <w:szCs w:val="16"/>
    </w:rPr>
  </w:style>
  <w:style w:type="paragraph" w:styleId="PlainText">
    <w:name w:val="Plain Text"/>
    <w:basedOn w:val="Normal"/>
    <w:link w:val="PlainTextChar"/>
    <w:uiPriority w:val="99"/>
    <w:unhideWhenUsed/>
    <w:rsid w:val="00841469"/>
    <w:rPr>
      <w:rFonts w:ascii="Consolas" w:eastAsia="Calibri" w:hAnsi="Consolas"/>
      <w:sz w:val="21"/>
      <w:szCs w:val="21"/>
      <w:lang w:eastAsia="en-US"/>
    </w:rPr>
  </w:style>
  <w:style w:type="character" w:customStyle="1" w:styleId="PlainTextChar">
    <w:name w:val="Plain Text Char"/>
    <w:link w:val="PlainText"/>
    <w:uiPriority w:val="99"/>
    <w:rsid w:val="00841469"/>
    <w:rPr>
      <w:rFonts w:ascii="Consolas" w:eastAsia="Calibri" w:hAnsi="Consolas" w:cs="Times New Roman"/>
      <w:sz w:val="21"/>
      <w:szCs w:val="21"/>
      <w:lang w:eastAsia="en-US"/>
    </w:rPr>
  </w:style>
  <w:style w:type="character" w:styleId="Hyperlink">
    <w:name w:val="Hyperlink"/>
    <w:uiPriority w:val="99"/>
    <w:unhideWhenUsed/>
    <w:rsid w:val="00DD2658"/>
    <w:rPr>
      <w:color w:val="0000FF"/>
      <w:u w:val="single"/>
    </w:rPr>
  </w:style>
  <w:style w:type="paragraph" w:styleId="NormalWeb">
    <w:name w:val="Normal (Web)"/>
    <w:basedOn w:val="Normal"/>
    <w:uiPriority w:val="99"/>
    <w:unhideWhenUsed/>
    <w:rsid w:val="00090A76"/>
    <w:pPr>
      <w:spacing w:before="100" w:beforeAutospacing="1" w:after="100" w:afterAutospacing="1"/>
    </w:pPr>
    <w:rPr>
      <w:rFonts w:ascii="Times New Roman" w:hAnsi="Times New Roman"/>
      <w:sz w:val="24"/>
      <w:szCs w:val="24"/>
    </w:rPr>
  </w:style>
  <w:style w:type="character" w:customStyle="1" w:styleId="Heading1Char">
    <w:name w:val="Heading 1 Char"/>
    <w:link w:val="Heading1"/>
    <w:rsid w:val="002A05C3"/>
    <w:rPr>
      <w:sz w:val="24"/>
      <w:lang w:eastAsia="en-US"/>
    </w:rPr>
  </w:style>
  <w:style w:type="paragraph" w:customStyle="1" w:styleId="Default">
    <w:name w:val="Default"/>
    <w:rsid w:val="001C4062"/>
    <w:pPr>
      <w:autoSpaceDE w:val="0"/>
      <w:autoSpaceDN w:val="0"/>
      <w:adjustRightInd w:val="0"/>
    </w:pPr>
    <w:rPr>
      <w:rFonts w:ascii="AGaramond Bold" w:hAnsi="AGaramond Bold" w:cs="AGaramond Bold"/>
      <w:color w:val="000000"/>
      <w:sz w:val="24"/>
      <w:szCs w:val="24"/>
    </w:rPr>
  </w:style>
  <w:style w:type="paragraph" w:customStyle="1" w:styleId="Pa0">
    <w:name w:val="Pa0"/>
    <w:basedOn w:val="Default"/>
    <w:next w:val="Default"/>
    <w:uiPriority w:val="99"/>
    <w:rsid w:val="001C4062"/>
    <w:pPr>
      <w:spacing w:line="241" w:lineRule="atLeast"/>
    </w:pPr>
    <w:rPr>
      <w:rFonts w:cs="Times New Roman"/>
      <w:color w:val="auto"/>
    </w:rPr>
  </w:style>
  <w:style w:type="character" w:customStyle="1" w:styleId="A0">
    <w:name w:val="A0"/>
    <w:uiPriority w:val="99"/>
    <w:rsid w:val="001C4062"/>
    <w:rPr>
      <w:rFonts w:cs="AGaramond Bold"/>
      <w:b/>
      <w:bCs/>
      <w:color w:val="000000"/>
      <w:sz w:val="36"/>
      <w:szCs w:val="36"/>
    </w:rPr>
  </w:style>
  <w:style w:type="paragraph" w:styleId="ListParagraph">
    <w:name w:val="List Paragraph"/>
    <w:basedOn w:val="Normal"/>
    <w:uiPriority w:val="34"/>
    <w:qFormat/>
    <w:rsid w:val="00047052"/>
    <w:pPr>
      <w:ind w:left="720"/>
    </w:pPr>
    <w:rPr>
      <w:rFonts w:ascii="Calibri" w:eastAsia="Calibri" w:hAnsi="Calibri" w:cs="Calibri"/>
      <w:sz w:val="22"/>
      <w:szCs w:val="22"/>
      <w:lang w:eastAsia="en-US"/>
    </w:rPr>
  </w:style>
  <w:style w:type="character" w:styleId="Strong">
    <w:name w:val="Strong"/>
    <w:uiPriority w:val="22"/>
    <w:qFormat/>
    <w:rsid w:val="00DA7B24"/>
    <w:rPr>
      <w:b/>
      <w:bCs/>
    </w:rPr>
  </w:style>
  <w:style w:type="character" w:customStyle="1" w:styleId="color15">
    <w:name w:val="color_15"/>
    <w:rsid w:val="001A5C41"/>
  </w:style>
  <w:style w:type="character" w:customStyle="1" w:styleId="FooterChar">
    <w:name w:val="Footer Char"/>
    <w:link w:val="Footer"/>
    <w:rsid w:val="00791D81"/>
    <w:rPr>
      <w:rFonts w:ascii="Arial" w:hAnsi="Arial"/>
      <w:caps/>
    </w:rPr>
  </w:style>
  <w:style w:type="character" w:customStyle="1" w:styleId="UnresolvedMention1">
    <w:name w:val="Unresolved Mention1"/>
    <w:basedOn w:val="DefaultParagraphFont"/>
    <w:uiPriority w:val="99"/>
    <w:semiHidden/>
    <w:unhideWhenUsed/>
    <w:rsid w:val="00791D81"/>
    <w:rPr>
      <w:color w:val="808080"/>
      <w:shd w:val="clear" w:color="auto" w:fill="E6E6E6"/>
    </w:rPr>
  </w:style>
  <w:style w:type="character" w:customStyle="1" w:styleId="UnresolvedMention2">
    <w:name w:val="Unresolved Mention2"/>
    <w:basedOn w:val="DefaultParagraphFont"/>
    <w:uiPriority w:val="99"/>
    <w:semiHidden/>
    <w:unhideWhenUsed/>
    <w:rsid w:val="00EE4B4A"/>
    <w:rPr>
      <w:color w:val="808080"/>
      <w:shd w:val="clear" w:color="auto" w:fill="E6E6E6"/>
    </w:rPr>
  </w:style>
  <w:style w:type="paragraph" w:customStyle="1" w:styleId="Body">
    <w:name w:val="Body"/>
    <w:rsid w:val="005A1CF3"/>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rPr>
  </w:style>
  <w:style w:type="character" w:customStyle="1" w:styleId="Hyperlink0">
    <w:name w:val="Hyperlink.0"/>
    <w:basedOn w:val="Hyperlink"/>
    <w:rsid w:val="005A1CF3"/>
    <w:rPr>
      <w:color w:val="0563C1"/>
      <w:u w:val="single" w:color="0563C1"/>
    </w:rPr>
  </w:style>
  <w:style w:type="character" w:customStyle="1" w:styleId="UnresolvedMention3">
    <w:name w:val="Unresolved Mention3"/>
    <w:basedOn w:val="DefaultParagraphFont"/>
    <w:uiPriority w:val="99"/>
    <w:semiHidden/>
    <w:unhideWhenUsed/>
    <w:rsid w:val="003A6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35108">
      <w:bodyDiv w:val="1"/>
      <w:marLeft w:val="0"/>
      <w:marRight w:val="0"/>
      <w:marTop w:val="0"/>
      <w:marBottom w:val="0"/>
      <w:divBdr>
        <w:top w:val="none" w:sz="0" w:space="0" w:color="auto"/>
        <w:left w:val="none" w:sz="0" w:space="0" w:color="auto"/>
        <w:bottom w:val="none" w:sz="0" w:space="0" w:color="auto"/>
        <w:right w:val="none" w:sz="0" w:space="0" w:color="auto"/>
      </w:divBdr>
    </w:div>
    <w:div w:id="60981070">
      <w:bodyDiv w:val="1"/>
      <w:marLeft w:val="0"/>
      <w:marRight w:val="0"/>
      <w:marTop w:val="0"/>
      <w:marBottom w:val="0"/>
      <w:divBdr>
        <w:top w:val="none" w:sz="0" w:space="0" w:color="auto"/>
        <w:left w:val="none" w:sz="0" w:space="0" w:color="auto"/>
        <w:bottom w:val="none" w:sz="0" w:space="0" w:color="auto"/>
        <w:right w:val="none" w:sz="0" w:space="0" w:color="auto"/>
      </w:divBdr>
      <w:divsChild>
        <w:div w:id="366294437">
          <w:marLeft w:val="0"/>
          <w:marRight w:val="0"/>
          <w:marTop w:val="0"/>
          <w:marBottom w:val="0"/>
          <w:divBdr>
            <w:top w:val="none" w:sz="0" w:space="0" w:color="auto"/>
            <w:left w:val="none" w:sz="0" w:space="0" w:color="auto"/>
            <w:bottom w:val="none" w:sz="0" w:space="0" w:color="auto"/>
            <w:right w:val="none" w:sz="0" w:space="0" w:color="auto"/>
          </w:divBdr>
          <w:divsChild>
            <w:div w:id="118182485">
              <w:marLeft w:val="0"/>
              <w:marRight w:val="0"/>
              <w:marTop w:val="0"/>
              <w:marBottom w:val="0"/>
              <w:divBdr>
                <w:top w:val="none" w:sz="0" w:space="0" w:color="auto"/>
                <w:left w:val="none" w:sz="0" w:space="0" w:color="auto"/>
                <w:bottom w:val="none" w:sz="0" w:space="0" w:color="auto"/>
                <w:right w:val="none" w:sz="0" w:space="0" w:color="auto"/>
              </w:divBdr>
              <w:divsChild>
                <w:div w:id="813761183">
                  <w:marLeft w:val="465"/>
                  <w:marRight w:val="0"/>
                  <w:marTop w:val="0"/>
                  <w:marBottom w:val="0"/>
                  <w:divBdr>
                    <w:top w:val="none" w:sz="0" w:space="0" w:color="auto"/>
                    <w:left w:val="none" w:sz="0" w:space="0" w:color="auto"/>
                    <w:bottom w:val="single" w:sz="6" w:space="0" w:color="CCCCCC"/>
                    <w:right w:val="none" w:sz="0" w:space="0" w:color="auto"/>
                  </w:divBdr>
                  <w:divsChild>
                    <w:div w:id="382020912">
                      <w:marLeft w:val="270"/>
                      <w:marRight w:val="0"/>
                      <w:marTop w:val="120"/>
                      <w:marBottom w:val="0"/>
                      <w:divBdr>
                        <w:top w:val="none" w:sz="0" w:space="0" w:color="auto"/>
                        <w:left w:val="none" w:sz="0" w:space="0" w:color="auto"/>
                        <w:bottom w:val="none" w:sz="0" w:space="0" w:color="auto"/>
                        <w:right w:val="none" w:sz="0" w:space="0" w:color="auto"/>
                      </w:divBdr>
                      <w:divsChild>
                        <w:div w:id="1371760071">
                          <w:marLeft w:val="0"/>
                          <w:marRight w:val="225"/>
                          <w:marTop w:val="150"/>
                          <w:marBottom w:val="0"/>
                          <w:divBdr>
                            <w:top w:val="none" w:sz="0" w:space="0" w:color="auto"/>
                            <w:left w:val="none" w:sz="0" w:space="0" w:color="auto"/>
                            <w:bottom w:val="none" w:sz="0" w:space="0" w:color="auto"/>
                            <w:right w:val="none" w:sz="0" w:space="0" w:color="auto"/>
                          </w:divBdr>
                          <w:divsChild>
                            <w:div w:id="14490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70845">
      <w:bodyDiv w:val="1"/>
      <w:marLeft w:val="0"/>
      <w:marRight w:val="0"/>
      <w:marTop w:val="0"/>
      <w:marBottom w:val="0"/>
      <w:divBdr>
        <w:top w:val="none" w:sz="0" w:space="0" w:color="auto"/>
        <w:left w:val="none" w:sz="0" w:space="0" w:color="auto"/>
        <w:bottom w:val="none" w:sz="0" w:space="0" w:color="auto"/>
        <w:right w:val="none" w:sz="0" w:space="0" w:color="auto"/>
      </w:divBdr>
    </w:div>
    <w:div w:id="84613115">
      <w:bodyDiv w:val="1"/>
      <w:marLeft w:val="0"/>
      <w:marRight w:val="0"/>
      <w:marTop w:val="0"/>
      <w:marBottom w:val="0"/>
      <w:divBdr>
        <w:top w:val="none" w:sz="0" w:space="0" w:color="auto"/>
        <w:left w:val="none" w:sz="0" w:space="0" w:color="auto"/>
        <w:bottom w:val="none" w:sz="0" w:space="0" w:color="auto"/>
        <w:right w:val="none" w:sz="0" w:space="0" w:color="auto"/>
      </w:divBdr>
    </w:div>
    <w:div w:id="185876385">
      <w:bodyDiv w:val="1"/>
      <w:marLeft w:val="0"/>
      <w:marRight w:val="0"/>
      <w:marTop w:val="0"/>
      <w:marBottom w:val="0"/>
      <w:divBdr>
        <w:top w:val="none" w:sz="0" w:space="0" w:color="auto"/>
        <w:left w:val="none" w:sz="0" w:space="0" w:color="auto"/>
        <w:bottom w:val="none" w:sz="0" w:space="0" w:color="auto"/>
        <w:right w:val="none" w:sz="0" w:space="0" w:color="auto"/>
      </w:divBdr>
    </w:div>
    <w:div w:id="216478722">
      <w:bodyDiv w:val="1"/>
      <w:marLeft w:val="0"/>
      <w:marRight w:val="0"/>
      <w:marTop w:val="0"/>
      <w:marBottom w:val="0"/>
      <w:divBdr>
        <w:top w:val="none" w:sz="0" w:space="0" w:color="auto"/>
        <w:left w:val="none" w:sz="0" w:space="0" w:color="auto"/>
        <w:bottom w:val="none" w:sz="0" w:space="0" w:color="auto"/>
        <w:right w:val="none" w:sz="0" w:space="0" w:color="auto"/>
      </w:divBdr>
    </w:div>
    <w:div w:id="336688081">
      <w:bodyDiv w:val="1"/>
      <w:marLeft w:val="0"/>
      <w:marRight w:val="0"/>
      <w:marTop w:val="0"/>
      <w:marBottom w:val="0"/>
      <w:divBdr>
        <w:top w:val="none" w:sz="0" w:space="0" w:color="auto"/>
        <w:left w:val="none" w:sz="0" w:space="0" w:color="auto"/>
        <w:bottom w:val="none" w:sz="0" w:space="0" w:color="auto"/>
        <w:right w:val="none" w:sz="0" w:space="0" w:color="auto"/>
      </w:divBdr>
    </w:div>
    <w:div w:id="522132870">
      <w:bodyDiv w:val="1"/>
      <w:marLeft w:val="0"/>
      <w:marRight w:val="0"/>
      <w:marTop w:val="0"/>
      <w:marBottom w:val="0"/>
      <w:divBdr>
        <w:top w:val="none" w:sz="0" w:space="0" w:color="auto"/>
        <w:left w:val="none" w:sz="0" w:space="0" w:color="auto"/>
        <w:bottom w:val="none" w:sz="0" w:space="0" w:color="auto"/>
        <w:right w:val="none" w:sz="0" w:space="0" w:color="auto"/>
      </w:divBdr>
    </w:div>
    <w:div w:id="632449278">
      <w:bodyDiv w:val="1"/>
      <w:marLeft w:val="0"/>
      <w:marRight w:val="0"/>
      <w:marTop w:val="0"/>
      <w:marBottom w:val="0"/>
      <w:divBdr>
        <w:top w:val="none" w:sz="0" w:space="0" w:color="auto"/>
        <w:left w:val="none" w:sz="0" w:space="0" w:color="auto"/>
        <w:bottom w:val="none" w:sz="0" w:space="0" w:color="auto"/>
        <w:right w:val="none" w:sz="0" w:space="0" w:color="auto"/>
      </w:divBdr>
    </w:div>
    <w:div w:id="695153129">
      <w:bodyDiv w:val="1"/>
      <w:marLeft w:val="0"/>
      <w:marRight w:val="0"/>
      <w:marTop w:val="0"/>
      <w:marBottom w:val="0"/>
      <w:divBdr>
        <w:top w:val="none" w:sz="0" w:space="0" w:color="auto"/>
        <w:left w:val="none" w:sz="0" w:space="0" w:color="auto"/>
        <w:bottom w:val="none" w:sz="0" w:space="0" w:color="auto"/>
        <w:right w:val="none" w:sz="0" w:space="0" w:color="auto"/>
      </w:divBdr>
    </w:div>
    <w:div w:id="742482447">
      <w:bodyDiv w:val="1"/>
      <w:marLeft w:val="0"/>
      <w:marRight w:val="0"/>
      <w:marTop w:val="0"/>
      <w:marBottom w:val="0"/>
      <w:divBdr>
        <w:top w:val="none" w:sz="0" w:space="0" w:color="auto"/>
        <w:left w:val="none" w:sz="0" w:space="0" w:color="auto"/>
        <w:bottom w:val="none" w:sz="0" w:space="0" w:color="auto"/>
        <w:right w:val="none" w:sz="0" w:space="0" w:color="auto"/>
      </w:divBdr>
    </w:div>
    <w:div w:id="813106173">
      <w:bodyDiv w:val="1"/>
      <w:marLeft w:val="0"/>
      <w:marRight w:val="0"/>
      <w:marTop w:val="0"/>
      <w:marBottom w:val="0"/>
      <w:divBdr>
        <w:top w:val="none" w:sz="0" w:space="0" w:color="auto"/>
        <w:left w:val="none" w:sz="0" w:space="0" w:color="auto"/>
        <w:bottom w:val="none" w:sz="0" w:space="0" w:color="auto"/>
        <w:right w:val="none" w:sz="0" w:space="0" w:color="auto"/>
      </w:divBdr>
    </w:div>
    <w:div w:id="821315360">
      <w:bodyDiv w:val="1"/>
      <w:marLeft w:val="0"/>
      <w:marRight w:val="0"/>
      <w:marTop w:val="0"/>
      <w:marBottom w:val="0"/>
      <w:divBdr>
        <w:top w:val="none" w:sz="0" w:space="0" w:color="auto"/>
        <w:left w:val="none" w:sz="0" w:space="0" w:color="auto"/>
        <w:bottom w:val="none" w:sz="0" w:space="0" w:color="auto"/>
        <w:right w:val="none" w:sz="0" w:space="0" w:color="auto"/>
      </w:divBdr>
    </w:div>
    <w:div w:id="908350303">
      <w:bodyDiv w:val="1"/>
      <w:marLeft w:val="0"/>
      <w:marRight w:val="0"/>
      <w:marTop w:val="0"/>
      <w:marBottom w:val="0"/>
      <w:divBdr>
        <w:top w:val="none" w:sz="0" w:space="0" w:color="auto"/>
        <w:left w:val="none" w:sz="0" w:space="0" w:color="auto"/>
        <w:bottom w:val="none" w:sz="0" w:space="0" w:color="auto"/>
        <w:right w:val="none" w:sz="0" w:space="0" w:color="auto"/>
      </w:divBdr>
    </w:div>
    <w:div w:id="988245723">
      <w:bodyDiv w:val="1"/>
      <w:marLeft w:val="0"/>
      <w:marRight w:val="0"/>
      <w:marTop w:val="0"/>
      <w:marBottom w:val="0"/>
      <w:divBdr>
        <w:top w:val="none" w:sz="0" w:space="0" w:color="auto"/>
        <w:left w:val="none" w:sz="0" w:space="0" w:color="auto"/>
        <w:bottom w:val="none" w:sz="0" w:space="0" w:color="auto"/>
        <w:right w:val="none" w:sz="0" w:space="0" w:color="auto"/>
      </w:divBdr>
    </w:div>
    <w:div w:id="1098406682">
      <w:bodyDiv w:val="1"/>
      <w:marLeft w:val="0"/>
      <w:marRight w:val="0"/>
      <w:marTop w:val="0"/>
      <w:marBottom w:val="0"/>
      <w:divBdr>
        <w:top w:val="none" w:sz="0" w:space="0" w:color="auto"/>
        <w:left w:val="none" w:sz="0" w:space="0" w:color="auto"/>
        <w:bottom w:val="none" w:sz="0" w:space="0" w:color="auto"/>
        <w:right w:val="none" w:sz="0" w:space="0" w:color="auto"/>
      </w:divBdr>
    </w:div>
    <w:div w:id="1109665467">
      <w:bodyDiv w:val="1"/>
      <w:marLeft w:val="0"/>
      <w:marRight w:val="0"/>
      <w:marTop w:val="0"/>
      <w:marBottom w:val="0"/>
      <w:divBdr>
        <w:top w:val="none" w:sz="0" w:space="0" w:color="auto"/>
        <w:left w:val="none" w:sz="0" w:space="0" w:color="auto"/>
        <w:bottom w:val="none" w:sz="0" w:space="0" w:color="auto"/>
        <w:right w:val="none" w:sz="0" w:space="0" w:color="auto"/>
      </w:divBdr>
    </w:div>
    <w:div w:id="1181814313">
      <w:bodyDiv w:val="1"/>
      <w:marLeft w:val="0"/>
      <w:marRight w:val="0"/>
      <w:marTop w:val="0"/>
      <w:marBottom w:val="0"/>
      <w:divBdr>
        <w:top w:val="none" w:sz="0" w:space="0" w:color="auto"/>
        <w:left w:val="none" w:sz="0" w:space="0" w:color="auto"/>
        <w:bottom w:val="none" w:sz="0" w:space="0" w:color="auto"/>
        <w:right w:val="none" w:sz="0" w:space="0" w:color="auto"/>
      </w:divBdr>
    </w:div>
    <w:div w:id="1237589710">
      <w:bodyDiv w:val="1"/>
      <w:marLeft w:val="0"/>
      <w:marRight w:val="0"/>
      <w:marTop w:val="0"/>
      <w:marBottom w:val="0"/>
      <w:divBdr>
        <w:top w:val="none" w:sz="0" w:space="0" w:color="auto"/>
        <w:left w:val="none" w:sz="0" w:space="0" w:color="auto"/>
        <w:bottom w:val="none" w:sz="0" w:space="0" w:color="auto"/>
        <w:right w:val="none" w:sz="0" w:space="0" w:color="auto"/>
      </w:divBdr>
      <w:divsChild>
        <w:div w:id="2063674153">
          <w:marLeft w:val="0"/>
          <w:marRight w:val="0"/>
          <w:marTop w:val="0"/>
          <w:marBottom w:val="0"/>
          <w:divBdr>
            <w:top w:val="none" w:sz="0" w:space="0" w:color="auto"/>
            <w:left w:val="none" w:sz="0" w:space="0" w:color="auto"/>
            <w:bottom w:val="none" w:sz="0" w:space="0" w:color="auto"/>
            <w:right w:val="none" w:sz="0" w:space="0" w:color="auto"/>
          </w:divBdr>
          <w:divsChild>
            <w:div w:id="961499695">
              <w:marLeft w:val="0"/>
              <w:marRight w:val="0"/>
              <w:marTop w:val="0"/>
              <w:marBottom w:val="0"/>
              <w:divBdr>
                <w:top w:val="none" w:sz="0" w:space="0" w:color="auto"/>
                <w:left w:val="none" w:sz="0" w:space="0" w:color="auto"/>
                <w:bottom w:val="none" w:sz="0" w:space="0" w:color="auto"/>
                <w:right w:val="none" w:sz="0" w:space="0" w:color="auto"/>
              </w:divBdr>
              <w:divsChild>
                <w:div w:id="8813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88866">
      <w:bodyDiv w:val="1"/>
      <w:marLeft w:val="0"/>
      <w:marRight w:val="0"/>
      <w:marTop w:val="0"/>
      <w:marBottom w:val="0"/>
      <w:divBdr>
        <w:top w:val="none" w:sz="0" w:space="0" w:color="auto"/>
        <w:left w:val="none" w:sz="0" w:space="0" w:color="auto"/>
        <w:bottom w:val="none" w:sz="0" w:space="0" w:color="auto"/>
        <w:right w:val="none" w:sz="0" w:space="0" w:color="auto"/>
      </w:divBdr>
    </w:div>
    <w:div w:id="1558666946">
      <w:bodyDiv w:val="1"/>
      <w:marLeft w:val="0"/>
      <w:marRight w:val="0"/>
      <w:marTop w:val="0"/>
      <w:marBottom w:val="0"/>
      <w:divBdr>
        <w:top w:val="none" w:sz="0" w:space="0" w:color="auto"/>
        <w:left w:val="none" w:sz="0" w:space="0" w:color="auto"/>
        <w:bottom w:val="none" w:sz="0" w:space="0" w:color="auto"/>
        <w:right w:val="none" w:sz="0" w:space="0" w:color="auto"/>
      </w:divBdr>
    </w:div>
    <w:div w:id="1580091962">
      <w:bodyDiv w:val="1"/>
      <w:marLeft w:val="0"/>
      <w:marRight w:val="0"/>
      <w:marTop w:val="0"/>
      <w:marBottom w:val="0"/>
      <w:divBdr>
        <w:top w:val="none" w:sz="0" w:space="0" w:color="auto"/>
        <w:left w:val="none" w:sz="0" w:space="0" w:color="auto"/>
        <w:bottom w:val="none" w:sz="0" w:space="0" w:color="auto"/>
        <w:right w:val="none" w:sz="0" w:space="0" w:color="auto"/>
      </w:divBdr>
    </w:div>
    <w:div w:id="1632009750">
      <w:bodyDiv w:val="1"/>
      <w:marLeft w:val="0"/>
      <w:marRight w:val="0"/>
      <w:marTop w:val="0"/>
      <w:marBottom w:val="0"/>
      <w:divBdr>
        <w:top w:val="none" w:sz="0" w:space="0" w:color="auto"/>
        <w:left w:val="none" w:sz="0" w:space="0" w:color="auto"/>
        <w:bottom w:val="none" w:sz="0" w:space="0" w:color="auto"/>
        <w:right w:val="none" w:sz="0" w:space="0" w:color="auto"/>
      </w:divBdr>
    </w:div>
    <w:div w:id="1634368536">
      <w:bodyDiv w:val="1"/>
      <w:marLeft w:val="0"/>
      <w:marRight w:val="0"/>
      <w:marTop w:val="0"/>
      <w:marBottom w:val="0"/>
      <w:divBdr>
        <w:top w:val="none" w:sz="0" w:space="0" w:color="auto"/>
        <w:left w:val="none" w:sz="0" w:space="0" w:color="auto"/>
        <w:bottom w:val="none" w:sz="0" w:space="0" w:color="auto"/>
        <w:right w:val="none" w:sz="0" w:space="0" w:color="auto"/>
      </w:divBdr>
    </w:div>
    <w:div w:id="1766998802">
      <w:bodyDiv w:val="1"/>
      <w:marLeft w:val="0"/>
      <w:marRight w:val="0"/>
      <w:marTop w:val="0"/>
      <w:marBottom w:val="0"/>
      <w:divBdr>
        <w:top w:val="none" w:sz="0" w:space="0" w:color="auto"/>
        <w:left w:val="none" w:sz="0" w:space="0" w:color="auto"/>
        <w:bottom w:val="none" w:sz="0" w:space="0" w:color="auto"/>
        <w:right w:val="none" w:sz="0" w:space="0" w:color="auto"/>
      </w:divBdr>
    </w:div>
    <w:div w:id="1807308260">
      <w:bodyDiv w:val="1"/>
      <w:marLeft w:val="0"/>
      <w:marRight w:val="0"/>
      <w:marTop w:val="0"/>
      <w:marBottom w:val="0"/>
      <w:divBdr>
        <w:top w:val="none" w:sz="0" w:space="0" w:color="auto"/>
        <w:left w:val="none" w:sz="0" w:space="0" w:color="auto"/>
        <w:bottom w:val="none" w:sz="0" w:space="0" w:color="auto"/>
        <w:right w:val="none" w:sz="0" w:space="0" w:color="auto"/>
      </w:divBdr>
      <w:divsChild>
        <w:div w:id="1921795156">
          <w:marLeft w:val="0"/>
          <w:marRight w:val="0"/>
          <w:marTop w:val="0"/>
          <w:marBottom w:val="0"/>
          <w:divBdr>
            <w:top w:val="none" w:sz="0" w:space="0" w:color="auto"/>
            <w:left w:val="none" w:sz="0" w:space="0" w:color="auto"/>
            <w:bottom w:val="none" w:sz="0" w:space="0" w:color="auto"/>
            <w:right w:val="none" w:sz="0" w:space="0" w:color="auto"/>
          </w:divBdr>
          <w:divsChild>
            <w:div w:id="1911689570">
              <w:marLeft w:val="0"/>
              <w:marRight w:val="-2160"/>
              <w:marTop w:val="0"/>
              <w:marBottom w:val="0"/>
              <w:divBdr>
                <w:top w:val="none" w:sz="0" w:space="0" w:color="auto"/>
                <w:left w:val="none" w:sz="0" w:space="0" w:color="auto"/>
                <w:bottom w:val="none" w:sz="0" w:space="0" w:color="auto"/>
                <w:right w:val="none" w:sz="0" w:space="0" w:color="auto"/>
              </w:divBdr>
              <w:divsChild>
                <w:div w:id="1561669254">
                  <w:marLeft w:val="-2280"/>
                  <w:marRight w:val="0"/>
                  <w:marTop w:val="0"/>
                  <w:marBottom w:val="0"/>
                  <w:divBdr>
                    <w:top w:val="none" w:sz="0" w:space="0" w:color="auto"/>
                    <w:left w:val="none" w:sz="0" w:space="0" w:color="auto"/>
                    <w:bottom w:val="none" w:sz="0" w:space="0" w:color="auto"/>
                    <w:right w:val="none" w:sz="0" w:space="0" w:color="auto"/>
                  </w:divBdr>
                  <w:divsChild>
                    <w:div w:id="1049375069">
                      <w:marLeft w:val="2220"/>
                      <w:marRight w:val="0"/>
                      <w:marTop w:val="0"/>
                      <w:marBottom w:val="0"/>
                      <w:divBdr>
                        <w:top w:val="none" w:sz="0" w:space="0" w:color="auto"/>
                        <w:left w:val="none" w:sz="0" w:space="0" w:color="auto"/>
                        <w:bottom w:val="none" w:sz="0" w:space="0" w:color="auto"/>
                        <w:right w:val="none" w:sz="0" w:space="0" w:color="auto"/>
                      </w:divBdr>
                      <w:divsChild>
                        <w:div w:id="26253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6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yne@classicheritagepr.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bhvc.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bhv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EFC7B-F9A4-D44E-A4AA-96EE7EFDC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to uphold the freedom …”</vt:lpstr>
    </vt:vector>
  </TitlesOfParts>
  <Company>Microsoft</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to uphold the freedom …”</dc:title>
  <dc:creator>Jim Whyman</dc:creator>
  <cp:lastModifiedBy>Emma Balaam</cp:lastModifiedBy>
  <cp:revision>2</cp:revision>
  <cp:lastPrinted>2013-01-10T10:55:00Z</cp:lastPrinted>
  <dcterms:created xsi:type="dcterms:W3CDTF">2020-11-17T11:45:00Z</dcterms:created>
  <dcterms:modified xsi:type="dcterms:W3CDTF">2020-11-17T11:45:00Z</dcterms:modified>
</cp:coreProperties>
</file>